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6FD03">
      <w:pPr>
        <w:jc w:val="center"/>
        <w:rPr>
          <w:rFonts w:hint="eastAsia" w:ascii="新宋体" w:hAnsi="新宋体" w:eastAsia="新宋体" w:cs="新宋体"/>
          <w:i w:val="0"/>
          <w:iCs w:val="0"/>
          <w:caps w:val="0"/>
          <w:color w:val="333333"/>
          <w:spacing w:val="0"/>
          <w:sz w:val="28"/>
          <w:szCs w:val="28"/>
          <w:shd w:val="clear" w:fill="FFFFFF"/>
        </w:rPr>
      </w:pPr>
      <w:bookmarkStart w:id="0" w:name="_GoBack"/>
      <w:r>
        <w:rPr>
          <w:rFonts w:hint="eastAsia" w:ascii="新宋体" w:hAnsi="新宋体" w:eastAsia="新宋体" w:cs="新宋体"/>
          <w:b/>
          <w:bCs/>
          <w:i w:val="0"/>
          <w:iCs w:val="0"/>
          <w:caps w:val="0"/>
          <w:color w:val="333333"/>
          <w:spacing w:val="0"/>
          <w:sz w:val="40"/>
          <w:szCs w:val="40"/>
          <w:shd w:val="clear" w:fill="FFFFFF"/>
        </w:rPr>
        <w:t>关于做好2025年省现代农机装备与技术推广项目申报工作的通知</w:t>
      </w:r>
      <w:bookmarkEnd w:id="0"/>
    </w:p>
    <w:p w14:paraId="72717B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新宋体" w:hAnsi="新宋体" w:eastAsia="新宋体" w:cs="新宋体"/>
          <w:i w:val="0"/>
          <w:iCs w:val="0"/>
          <w:caps w:val="0"/>
          <w:color w:val="333333"/>
          <w:spacing w:val="0"/>
          <w:sz w:val="28"/>
          <w:szCs w:val="28"/>
        </w:rPr>
      </w:pPr>
      <w:r>
        <w:rPr>
          <w:rFonts w:hint="eastAsia" w:ascii="新宋体" w:hAnsi="新宋体" w:eastAsia="新宋体" w:cs="新宋体"/>
          <w:i w:val="0"/>
          <w:iCs w:val="0"/>
          <w:caps w:val="0"/>
          <w:color w:val="333333"/>
          <w:spacing w:val="0"/>
          <w:sz w:val="28"/>
          <w:szCs w:val="28"/>
          <w:bdr w:val="none" w:color="auto" w:sz="0" w:space="0"/>
          <w:shd w:val="clear" w:fill="FFFFFF"/>
        </w:rPr>
        <w:t>各设区市农业农村局，省有关单位：</w:t>
      </w:r>
    </w:p>
    <w:p w14:paraId="5EDCA8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新宋体" w:hAnsi="新宋体" w:eastAsia="新宋体" w:cs="新宋体"/>
          <w:i w:val="0"/>
          <w:iCs w:val="0"/>
          <w:caps w:val="0"/>
          <w:color w:val="333333"/>
          <w:spacing w:val="0"/>
          <w:sz w:val="28"/>
          <w:szCs w:val="28"/>
        </w:rPr>
      </w:pPr>
      <w:r>
        <w:rPr>
          <w:rFonts w:hint="eastAsia" w:ascii="新宋体" w:hAnsi="新宋体" w:eastAsia="新宋体" w:cs="新宋体"/>
          <w:i w:val="0"/>
          <w:iCs w:val="0"/>
          <w:caps w:val="0"/>
          <w:color w:val="333333"/>
          <w:spacing w:val="0"/>
          <w:sz w:val="28"/>
          <w:szCs w:val="28"/>
          <w:bdr w:val="none" w:color="auto" w:sz="0" w:space="0"/>
          <w:shd w:val="clear" w:fill="FFFFFF"/>
        </w:rPr>
        <w:t>为加快推动农机装备补短板和产业化示范应用，提升农业科技与装备水平，经商省财政厅，我厅研究制定了《2025年省现代农机装备与技术推广项目申报指南》。现就项目申报有关事项通知如下：</w:t>
      </w:r>
    </w:p>
    <w:p w14:paraId="4CC472C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新宋体" w:hAnsi="新宋体" w:eastAsia="新宋体" w:cs="新宋体"/>
          <w:i w:val="0"/>
          <w:iCs w:val="0"/>
          <w:caps w:val="0"/>
          <w:color w:val="333333"/>
          <w:spacing w:val="0"/>
          <w:sz w:val="28"/>
          <w:szCs w:val="28"/>
        </w:rPr>
      </w:pPr>
      <w:r>
        <w:rPr>
          <w:rFonts w:hint="eastAsia" w:ascii="新宋体" w:hAnsi="新宋体" w:eastAsia="新宋体" w:cs="新宋体"/>
          <w:i w:val="0"/>
          <w:iCs w:val="0"/>
          <w:caps w:val="0"/>
          <w:color w:val="333333"/>
          <w:spacing w:val="0"/>
          <w:sz w:val="28"/>
          <w:szCs w:val="28"/>
          <w:bdr w:val="none" w:color="auto" w:sz="0" w:space="0"/>
          <w:shd w:val="clear" w:fill="FFFFFF"/>
        </w:rPr>
        <w:t>一、支持领域</w:t>
      </w:r>
    </w:p>
    <w:p w14:paraId="79E7A8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新宋体" w:hAnsi="新宋体" w:eastAsia="新宋体" w:cs="新宋体"/>
          <w:i w:val="0"/>
          <w:iCs w:val="0"/>
          <w:caps w:val="0"/>
          <w:color w:val="333333"/>
          <w:spacing w:val="0"/>
          <w:sz w:val="28"/>
          <w:szCs w:val="28"/>
        </w:rPr>
      </w:pPr>
      <w:r>
        <w:rPr>
          <w:rFonts w:hint="eastAsia" w:ascii="新宋体" w:hAnsi="新宋体" w:eastAsia="新宋体" w:cs="新宋体"/>
          <w:i w:val="0"/>
          <w:iCs w:val="0"/>
          <w:caps w:val="0"/>
          <w:color w:val="333333"/>
          <w:spacing w:val="0"/>
          <w:sz w:val="28"/>
          <w:szCs w:val="28"/>
          <w:bdr w:val="none" w:color="auto" w:sz="0" w:space="0"/>
          <w:shd w:val="clear" w:fill="FFFFFF"/>
        </w:rPr>
        <w:t>（一）一体化补短板。按照2025年省委一号文件“加强农业智慧装备研发应用”的要求，瞄准产业急需、农民急用、行业紧缺农机装备与技术，结合农机集成创新和制造中试资源，开展农机装备研发制造推广应用一体化补短板，提升农机装备集成创新能力，加快农机装备研发成果转化应用。</w:t>
      </w:r>
    </w:p>
    <w:p w14:paraId="1D6706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新宋体" w:hAnsi="新宋体" w:eastAsia="新宋体" w:cs="新宋体"/>
          <w:i w:val="0"/>
          <w:iCs w:val="0"/>
          <w:caps w:val="0"/>
          <w:color w:val="333333"/>
          <w:spacing w:val="0"/>
          <w:sz w:val="28"/>
          <w:szCs w:val="28"/>
        </w:rPr>
      </w:pPr>
      <w:r>
        <w:rPr>
          <w:rFonts w:hint="eastAsia" w:ascii="新宋体" w:hAnsi="新宋体" w:eastAsia="新宋体" w:cs="新宋体"/>
          <w:i w:val="0"/>
          <w:iCs w:val="0"/>
          <w:caps w:val="0"/>
          <w:color w:val="333333"/>
          <w:spacing w:val="0"/>
          <w:sz w:val="28"/>
          <w:szCs w:val="28"/>
          <w:bdr w:val="none" w:color="auto" w:sz="0" w:space="0"/>
          <w:shd w:val="clear" w:fill="FFFFFF"/>
        </w:rPr>
        <w:t>（二）产业化推广应用。围绕保障我省粮食安全和特色农业产业发展，紧盯促进粮油单产提升、特色农业机械化薄弱环节机械装备，以机艺融合、智能绿色、降本增效为目标，开展农机装备与技术的推广应用。</w:t>
      </w:r>
    </w:p>
    <w:p w14:paraId="381B251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新宋体" w:hAnsi="新宋体" w:eastAsia="新宋体" w:cs="新宋体"/>
          <w:i w:val="0"/>
          <w:iCs w:val="0"/>
          <w:caps w:val="0"/>
          <w:color w:val="333333"/>
          <w:spacing w:val="0"/>
          <w:sz w:val="28"/>
          <w:szCs w:val="28"/>
        </w:rPr>
      </w:pPr>
      <w:r>
        <w:rPr>
          <w:rFonts w:hint="eastAsia" w:ascii="新宋体" w:hAnsi="新宋体" w:eastAsia="新宋体" w:cs="新宋体"/>
          <w:i w:val="0"/>
          <w:iCs w:val="0"/>
          <w:caps w:val="0"/>
          <w:color w:val="333333"/>
          <w:spacing w:val="0"/>
          <w:sz w:val="28"/>
          <w:szCs w:val="28"/>
          <w:bdr w:val="none" w:color="auto" w:sz="0" w:space="0"/>
          <w:shd w:val="clear" w:fill="FFFFFF"/>
        </w:rPr>
        <w:t>二、申报主体</w:t>
      </w:r>
    </w:p>
    <w:p w14:paraId="0EE3BA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新宋体" w:hAnsi="新宋体" w:eastAsia="新宋体" w:cs="新宋体"/>
          <w:i w:val="0"/>
          <w:iCs w:val="0"/>
          <w:caps w:val="0"/>
          <w:color w:val="333333"/>
          <w:spacing w:val="0"/>
          <w:sz w:val="28"/>
          <w:szCs w:val="28"/>
        </w:rPr>
      </w:pPr>
      <w:r>
        <w:rPr>
          <w:rFonts w:hint="eastAsia" w:ascii="新宋体" w:hAnsi="新宋体" w:eastAsia="新宋体" w:cs="新宋体"/>
          <w:i w:val="0"/>
          <w:iCs w:val="0"/>
          <w:caps w:val="0"/>
          <w:color w:val="333333"/>
          <w:spacing w:val="0"/>
          <w:sz w:val="28"/>
          <w:szCs w:val="28"/>
          <w:bdr w:val="none" w:color="auto" w:sz="0" w:space="0"/>
          <w:shd w:val="clear" w:fill="FFFFFF"/>
        </w:rPr>
        <w:t>一体化补短板项目以企业、科研院所、高校以及省级农机装备与技术创新平台等单位为主体，须联合企业、科教和推广单位，组建创新联合体共同申报，创新联合体须签订联合协议。产业化示范应用项目以农业（农机、渔业、畜牧）技术推广机构等单位为主体。</w:t>
      </w:r>
    </w:p>
    <w:p w14:paraId="5EB1F3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新宋体" w:hAnsi="新宋体" w:eastAsia="新宋体" w:cs="新宋体"/>
          <w:i w:val="0"/>
          <w:iCs w:val="0"/>
          <w:caps w:val="0"/>
          <w:color w:val="333333"/>
          <w:spacing w:val="0"/>
          <w:sz w:val="28"/>
          <w:szCs w:val="28"/>
        </w:rPr>
      </w:pPr>
      <w:r>
        <w:rPr>
          <w:rFonts w:hint="eastAsia" w:ascii="新宋体" w:hAnsi="新宋体" w:eastAsia="新宋体" w:cs="新宋体"/>
          <w:i w:val="0"/>
          <w:iCs w:val="0"/>
          <w:caps w:val="0"/>
          <w:color w:val="333333"/>
          <w:spacing w:val="0"/>
          <w:sz w:val="28"/>
          <w:szCs w:val="28"/>
          <w:bdr w:val="none" w:color="auto" w:sz="0" w:space="0"/>
          <w:shd w:val="clear" w:fill="FFFFFF"/>
        </w:rPr>
        <w:t>（一）一体化补短板项目申报主体须具备以下条件：</w:t>
      </w:r>
    </w:p>
    <w:p w14:paraId="3D61EC9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新宋体" w:hAnsi="新宋体" w:eastAsia="新宋体" w:cs="新宋体"/>
          <w:i w:val="0"/>
          <w:iCs w:val="0"/>
          <w:caps w:val="0"/>
          <w:color w:val="333333"/>
          <w:spacing w:val="0"/>
          <w:sz w:val="28"/>
          <w:szCs w:val="28"/>
        </w:rPr>
      </w:pPr>
      <w:r>
        <w:rPr>
          <w:rFonts w:hint="eastAsia" w:ascii="新宋体" w:hAnsi="新宋体" w:eastAsia="新宋体" w:cs="新宋体"/>
          <w:i w:val="0"/>
          <w:iCs w:val="0"/>
          <w:caps w:val="0"/>
          <w:color w:val="333333"/>
          <w:spacing w:val="0"/>
          <w:sz w:val="28"/>
          <w:szCs w:val="28"/>
          <w:bdr w:val="none" w:color="auto" w:sz="0" w:space="0"/>
          <w:shd w:val="clear" w:fill="FFFFFF"/>
        </w:rPr>
        <w:t>1.在江苏省境内注册的具有独立法人资格的企事业单位、科研院所和高校。</w:t>
      </w:r>
    </w:p>
    <w:p w14:paraId="17731EE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新宋体" w:hAnsi="新宋体" w:eastAsia="新宋体" w:cs="新宋体"/>
          <w:i w:val="0"/>
          <w:iCs w:val="0"/>
          <w:caps w:val="0"/>
          <w:color w:val="333333"/>
          <w:spacing w:val="0"/>
          <w:sz w:val="28"/>
          <w:szCs w:val="28"/>
        </w:rPr>
      </w:pPr>
      <w:r>
        <w:rPr>
          <w:rFonts w:hint="eastAsia" w:ascii="新宋体" w:hAnsi="新宋体" w:eastAsia="新宋体" w:cs="新宋体"/>
          <w:i w:val="0"/>
          <w:iCs w:val="0"/>
          <w:caps w:val="0"/>
          <w:color w:val="333333"/>
          <w:spacing w:val="0"/>
          <w:sz w:val="28"/>
          <w:szCs w:val="28"/>
          <w:bdr w:val="none" w:color="auto" w:sz="0" w:space="0"/>
          <w:shd w:val="clear" w:fill="FFFFFF"/>
        </w:rPr>
        <w:t>2.掌握所申报项目领域的国内外发展动态，在该领域具有一定技术优势，有与任务相关的良好前期工作基础，具备较强技术创新和研发制造能力。</w:t>
      </w:r>
    </w:p>
    <w:p w14:paraId="4D498EF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新宋体" w:hAnsi="新宋体" w:eastAsia="新宋体" w:cs="新宋体"/>
          <w:i w:val="0"/>
          <w:iCs w:val="0"/>
          <w:caps w:val="0"/>
          <w:color w:val="333333"/>
          <w:spacing w:val="0"/>
          <w:sz w:val="28"/>
          <w:szCs w:val="28"/>
        </w:rPr>
      </w:pPr>
      <w:r>
        <w:rPr>
          <w:rFonts w:hint="eastAsia" w:ascii="新宋体" w:hAnsi="新宋体" w:eastAsia="新宋体" w:cs="新宋体"/>
          <w:i w:val="0"/>
          <w:iCs w:val="0"/>
          <w:caps w:val="0"/>
          <w:color w:val="333333"/>
          <w:spacing w:val="0"/>
          <w:sz w:val="28"/>
          <w:szCs w:val="28"/>
          <w:bdr w:val="none" w:color="auto" w:sz="0" w:space="0"/>
          <w:shd w:val="clear" w:fill="FFFFFF"/>
        </w:rPr>
        <w:t>3.具有一定的资信等级，具备良好产业化开发条件，能足额提供自筹经费。</w:t>
      </w:r>
    </w:p>
    <w:p w14:paraId="09CD8A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新宋体" w:hAnsi="新宋体" w:eastAsia="新宋体" w:cs="新宋体"/>
          <w:i w:val="0"/>
          <w:iCs w:val="0"/>
          <w:caps w:val="0"/>
          <w:color w:val="333333"/>
          <w:spacing w:val="0"/>
          <w:sz w:val="28"/>
          <w:szCs w:val="28"/>
        </w:rPr>
      </w:pPr>
      <w:r>
        <w:rPr>
          <w:rFonts w:hint="eastAsia" w:ascii="新宋体" w:hAnsi="新宋体" w:eastAsia="新宋体" w:cs="新宋体"/>
          <w:i w:val="0"/>
          <w:iCs w:val="0"/>
          <w:caps w:val="0"/>
          <w:color w:val="333333"/>
          <w:spacing w:val="0"/>
          <w:sz w:val="28"/>
          <w:szCs w:val="28"/>
          <w:bdr w:val="none" w:color="auto" w:sz="0" w:space="0"/>
          <w:shd w:val="clear" w:fill="FFFFFF"/>
        </w:rPr>
        <w:t>4.近三年无安全生产责任事故，在税务、信用、环保和劳动保障等方面无不良记录。</w:t>
      </w:r>
    </w:p>
    <w:p w14:paraId="64DD54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新宋体" w:hAnsi="新宋体" w:eastAsia="新宋体" w:cs="新宋体"/>
          <w:i w:val="0"/>
          <w:iCs w:val="0"/>
          <w:caps w:val="0"/>
          <w:color w:val="333333"/>
          <w:spacing w:val="0"/>
          <w:sz w:val="28"/>
          <w:szCs w:val="28"/>
        </w:rPr>
      </w:pPr>
      <w:r>
        <w:rPr>
          <w:rFonts w:hint="eastAsia" w:ascii="新宋体" w:hAnsi="新宋体" w:eastAsia="新宋体" w:cs="新宋体"/>
          <w:i w:val="0"/>
          <w:iCs w:val="0"/>
          <w:caps w:val="0"/>
          <w:color w:val="333333"/>
          <w:spacing w:val="0"/>
          <w:sz w:val="28"/>
          <w:szCs w:val="28"/>
          <w:bdr w:val="none" w:color="auto" w:sz="0" w:space="0"/>
          <w:shd w:val="clear" w:fill="FFFFFF"/>
        </w:rPr>
        <w:t>（二）一体化补短板项目执行专家须具备以下条件：</w:t>
      </w:r>
    </w:p>
    <w:p w14:paraId="4792B7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新宋体" w:hAnsi="新宋体" w:eastAsia="新宋体" w:cs="新宋体"/>
          <w:i w:val="0"/>
          <w:iCs w:val="0"/>
          <w:caps w:val="0"/>
          <w:color w:val="333333"/>
          <w:spacing w:val="0"/>
          <w:sz w:val="28"/>
          <w:szCs w:val="28"/>
        </w:rPr>
      </w:pPr>
      <w:r>
        <w:rPr>
          <w:rFonts w:hint="eastAsia" w:ascii="新宋体" w:hAnsi="新宋体" w:eastAsia="新宋体" w:cs="新宋体"/>
          <w:i w:val="0"/>
          <w:iCs w:val="0"/>
          <w:caps w:val="0"/>
          <w:color w:val="333333"/>
          <w:spacing w:val="0"/>
          <w:sz w:val="28"/>
          <w:szCs w:val="28"/>
          <w:bdr w:val="none" w:color="auto" w:sz="0" w:space="0"/>
          <w:shd w:val="clear" w:fill="FFFFFF"/>
        </w:rPr>
        <w:t>1.具有较高专业技术水平和组织协调能力，具有正高级技术职称，无不良科技诚信记录。</w:t>
      </w:r>
    </w:p>
    <w:p w14:paraId="1499E1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新宋体" w:hAnsi="新宋体" w:eastAsia="新宋体" w:cs="新宋体"/>
          <w:i w:val="0"/>
          <w:iCs w:val="0"/>
          <w:caps w:val="0"/>
          <w:color w:val="333333"/>
          <w:spacing w:val="0"/>
          <w:sz w:val="28"/>
          <w:szCs w:val="28"/>
        </w:rPr>
      </w:pPr>
      <w:r>
        <w:rPr>
          <w:rFonts w:hint="eastAsia" w:ascii="新宋体" w:hAnsi="新宋体" w:eastAsia="新宋体" w:cs="新宋体"/>
          <w:i w:val="0"/>
          <w:iCs w:val="0"/>
          <w:caps w:val="0"/>
          <w:color w:val="333333"/>
          <w:spacing w:val="0"/>
          <w:sz w:val="28"/>
          <w:szCs w:val="28"/>
          <w:bdr w:val="none" w:color="auto" w:sz="0" w:space="0"/>
          <w:shd w:val="clear" w:fill="FFFFFF"/>
        </w:rPr>
        <w:t>2.是申报主体单位的在职在编人员，1967年3月1日后出生，有时间和精力从事项目实施工作。</w:t>
      </w:r>
    </w:p>
    <w:p w14:paraId="2A9EA4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新宋体" w:hAnsi="新宋体" w:eastAsia="新宋体" w:cs="新宋体"/>
          <w:i w:val="0"/>
          <w:iCs w:val="0"/>
          <w:caps w:val="0"/>
          <w:color w:val="333333"/>
          <w:spacing w:val="0"/>
          <w:sz w:val="28"/>
          <w:szCs w:val="28"/>
          <w:bdr w:val="none" w:color="auto" w:sz="0" w:space="0"/>
          <w:shd w:val="clear" w:fill="FFFFFF"/>
        </w:rPr>
      </w:pPr>
      <w:r>
        <w:rPr>
          <w:rFonts w:hint="eastAsia" w:ascii="新宋体" w:hAnsi="新宋体" w:eastAsia="新宋体" w:cs="新宋体"/>
          <w:i w:val="0"/>
          <w:iCs w:val="0"/>
          <w:caps w:val="0"/>
          <w:color w:val="333333"/>
          <w:spacing w:val="0"/>
          <w:sz w:val="28"/>
          <w:szCs w:val="28"/>
          <w:bdr w:val="none" w:color="auto" w:sz="0" w:space="0"/>
          <w:shd w:val="clear" w:fill="FFFFFF"/>
        </w:rPr>
        <w:t>有不良信用行为或有应结未结项目的，不得再申报本年度项目。</w:t>
      </w:r>
    </w:p>
    <w:p w14:paraId="5F625A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新宋体" w:hAnsi="新宋体" w:eastAsia="新宋体" w:cs="新宋体"/>
          <w:i w:val="0"/>
          <w:iCs w:val="0"/>
          <w:caps w:val="0"/>
          <w:color w:val="333333"/>
          <w:spacing w:val="0"/>
          <w:sz w:val="28"/>
          <w:szCs w:val="28"/>
        </w:rPr>
      </w:pPr>
      <w:r>
        <w:rPr>
          <w:rFonts w:hint="eastAsia" w:ascii="新宋体" w:hAnsi="新宋体" w:eastAsia="新宋体" w:cs="新宋体"/>
          <w:i w:val="0"/>
          <w:iCs w:val="0"/>
          <w:caps w:val="0"/>
          <w:color w:val="333333"/>
          <w:spacing w:val="0"/>
          <w:sz w:val="28"/>
          <w:szCs w:val="28"/>
          <w:bdr w:val="none" w:color="auto" w:sz="0" w:space="0"/>
          <w:shd w:val="clear" w:fill="FFFFFF"/>
        </w:rPr>
        <w:t>（三）产业化推广应用项目执行专家可放宽至具有副高级技术职称，其余条件须满足（一）（二）项所列要求。</w:t>
      </w:r>
    </w:p>
    <w:p w14:paraId="00A30B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新宋体" w:hAnsi="新宋体" w:eastAsia="新宋体" w:cs="新宋体"/>
          <w:i w:val="0"/>
          <w:iCs w:val="0"/>
          <w:caps w:val="0"/>
          <w:color w:val="333333"/>
          <w:spacing w:val="0"/>
          <w:sz w:val="28"/>
          <w:szCs w:val="28"/>
        </w:rPr>
      </w:pPr>
      <w:r>
        <w:rPr>
          <w:rFonts w:hint="eastAsia" w:ascii="新宋体" w:hAnsi="新宋体" w:eastAsia="新宋体" w:cs="新宋体"/>
          <w:i w:val="0"/>
          <w:iCs w:val="0"/>
          <w:caps w:val="0"/>
          <w:color w:val="333333"/>
          <w:spacing w:val="0"/>
          <w:sz w:val="28"/>
          <w:szCs w:val="28"/>
          <w:bdr w:val="none" w:color="auto" w:sz="0" w:space="0"/>
          <w:shd w:val="clear" w:fill="FFFFFF"/>
        </w:rPr>
        <w:t>三、补助标准</w:t>
      </w:r>
    </w:p>
    <w:p w14:paraId="73F2D0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新宋体" w:hAnsi="新宋体" w:eastAsia="新宋体" w:cs="新宋体"/>
          <w:i w:val="0"/>
          <w:iCs w:val="0"/>
          <w:caps w:val="0"/>
          <w:color w:val="333333"/>
          <w:spacing w:val="0"/>
          <w:sz w:val="28"/>
          <w:szCs w:val="28"/>
        </w:rPr>
      </w:pPr>
      <w:r>
        <w:rPr>
          <w:rFonts w:hint="eastAsia" w:ascii="新宋体" w:hAnsi="新宋体" w:eastAsia="新宋体" w:cs="新宋体"/>
          <w:i w:val="0"/>
          <w:iCs w:val="0"/>
          <w:caps w:val="0"/>
          <w:color w:val="333333"/>
          <w:spacing w:val="0"/>
          <w:sz w:val="28"/>
          <w:szCs w:val="28"/>
          <w:bdr w:val="none" w:color="auto" w:sz="0" w:space="0"/>
          <w:shd w:val="clear" w:fill="FFFFFF"/>
        </w:rPr>
        <w:t>（一）一体化补短板项目。每个项目省财政补助资金200万元—300万元左右，省级财政资金补助规模不得超过项目资金的70%。</w:t>
      </w:r>
    </w:p>
    <w:p w14:paraId="74EE3F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新宋体" w:hAnsi="新宋体" w:eastAsia="新宋体" w:cs="新宋体"/>
          <w:i w:val="0"/>
          <w:iCs w:val="0"/>
          <w:caps w:val="0"/>
          <w:color w:val="333333"/>
          <w:spacing w:val="0"/>
          <w:sz w:val="28"/>
          <w:szCs w:val="28"/>
        </w:rPr>
      </w:pPr>
      <w:r>
        <w:rPr>
          <w:rFonts w:hint="eastAsia" w:ascii="新宋体" w:hAnsi="新宋体" w:eastAsia="新宋体" w:cs="新宋体"/>
          <w:i w:val="0"/>
          <w:iCs w:val="0"/>
          <w:caps w:val="0"/>
          <w:color w:val="333333"/>
          <w:spacing w:val="0"/>
          <w:sz w:val="28"/>
          <w:szCs w:val="28"/>
          <w:bdr w:val="none" w:color="auto" w:sz="0" w:space="0"/>
          <w:shd w:val="clear" w:fill="FFFFFF"/>
        </w:rPr>
        <w:t>（二）产业化推广应用项目。每个项目视推广应用规模，省财政补助资金100万元—300万元左右。</w:t>
      </w:r>
    </w:p>
    <w:p w14:paraId="18FBAA7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新宋体" w:hAnsi="新宋体" w:eastAsia="新宋体" w:cs="新宋体"/>
          <w:i w:val="0"/>
          <w:iCs w:val="0"/>
          <w:caps w:val="0"/>
          <w:color w:val="333333"/>
          <w:spacing w:val="0"/>
          <w:sz w:val="28"/>
          <w:szCs w:val="28"/>
        </w:rPr>
      </w:pPr>
      <w:r>
        <w:rPr>
          <w:rFonts w:hint="eastAsia" w:ascii="新宋体" w:hAnsi="新宋体" w:eastAsia="新宋体" w:cs="新宋体"/>
          <w:i w:val="0"/>
          <w:iCs w:val="0"/>
          <w:caps w:val="0"/>
          <w:color w:val="333333"/>
          <w:spacing w:val="0"/>
          <w:sz w:val="28"/>
          <w:szCs w:val="28"/>
          <w:bdr w:val="none" w:color="auto" w:sz="0" w:space="0"/>
          <w:shd w:val="clear" w:fill="FFFFFF"/>
        </w:rPr>
        <w:t>项目实施周期原则上为2年。</w:t>
      </w:r>
    </w:p>
    <w:p w14:paraId="0A366C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新宋体" w:hAnsi="新宋体" w:eastAsia="新宋体" w:cs="新宋体"/>
          <w:i w:val="0"/>
          <w:iCs w:val="0"/>
          <w:caps w:val="0"/>
          <w:color w:val="333333"/>
          <w:spacing w:val="0"/>
          <w:sz w:val="28"/>
          <w:szCs w:val="28"/>
        </w:rPr>
      </w:pPr>
      <w:r>
        <w:rPr>
          <w:rFonts w:hint="eastAsia" w:ascii="新宋体" w:hAnsi="新宋体" w:eastAsia="新宋体" w:cs="新宋体"/>
          <w:i w:val="0"/>
          <w:iCs w:val="0"/>
          <w:caps w:val="0"/>
          <w:color w:val="333333"/>
          <w:spacing w:val="0"/>
          <w:sz w:val="28"/>
          <w:szCs w:val="28"/>
          <w:bdr w:val="none" w:color="auto" w:sz="0" w:space="0"/>
          <w:shd w:val="clear" w:fill="FFFFFF"/>
        </w:rPr>
        <w:t>项目立项时安排财政补助资金的70%，剩余财政资金根据项目结题验收和绩效评价情况安排。</w:t>
      </w:r>
    </w:p>
    <w:p w14:paraId="07FBAFB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新宋体" w:hAnsi="新宋体" w:eastAsia="新宋体" w:cs="新宋体"/>
          <w:i w:val="0"/>
          <w:iCs w:val="0"/>
          <w:caps w:val="0"/>
          <w:color w:val="333333"/>
          <w:spacing w:val="0"/>
          <w:sz w:val="28"/>
          <w:szCs w:val="28"/>
        </w:rPr>
      </w:pPr>
      <w:r>
        <w:rPr>
          <w:rFonts w:hint="eastAsia" w:ascii="新宋体" w:hAnsi="新宋体" w:eastAsia="新宋体" w:cs="新宋体"/>
          <w:i w:val="0"/>
          <w:iCs w:val="0"/>
          <w:caps w:val="0"/>
          <w:color w:val="333333"/>
          <w:spacing w:val="0"/>
          <w:sz w:val="28"/>
          <w:szCs w:val="28"/>
          <w:bdr w:val="none" w:color="auto" w:sz="0" w:space="0"/>
          <w:shd w:val="clear" w:fill="FFFFFF"/>
        </w:rPr>
        <w:t>四、申报要求</w:t>
      </w:r>
    </w:p>
    <w:p w14:paraId="3700B1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新宋体" w:hAnsi="新宋体" w:eastAsia="新宋体" w:cs="新宋体"/>
          <w:i w:val="0"/>
          <w:iCs w:val="0"/>
          <w:caps w:val="0"/>
          <w:color w:val="333333"/>
          <w:spacing w:val="0"/>
          <w:sz w:val="28"/>
          <w:szCs w:val="28"/>
        </w:rPr>
      </w:pPr>
      <w:r>
        <w:rPr>
          <w:rFonts w:hint="eastAsia" w:ascii="新宋体" w:hAnsi="新宋体" w:eastAsia="新宋体" w:cs="新宋体"/>
          <w:i w:val="0"/>
          <w:iCs w:val="0"/>
          <w:caps w:val="0"/>
          <w:color w:val="333333"/>
          <w:spacing w:val="0"/>
          <w:sz w:val="28"/>
          <w:szCs w:val="28"/>
          <w:bdr w:val="none" w:color="auto" w:sz="0" w:space="0"/>
          <w:shd w:val="clear" w:fill="FFFFFF"/>
        </w:rPr>
        <w:t>（一）限额推荐申报</w:t>
      </w:r>
    </w:p>
    <w:p w14:paraId="09FF022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新宋体" w:hAnsi="新宋体" w:eastAsia="新宋体" w:cs="新宋体"/>
          <w:i w:val="0"/>
          <w:iCs w:val="0"/>
          <w:caps w:val="0"/>
          <w:color w:val="333333"/>
          <w:spacing w:val="0"/>
          <w:sz w:val="28"/>
          <w:szCs w:val="28"/>
        </w:rPr>
      </w:pPr>
      <w:r>
        <w:rPr>
          <w:rFonts w:hint="eastAsia" w:ascii="新宋体" w:hAnsi="新宋体" w:eastAsia="新宋体" w:cs="新宋体"/>
          <w:i w:val="0"/>
          <w:iCs w:val="0"/>
          <w:caps w:val="0"/>
          <w:color w:val="333333"/>
          <w:spacing w:val="0"/>
          <w:sz w:val="28"/>
          <w:szCs w:val="28"/>
          <w:bdr w:val="none" w:color="auto" w:sz="0" w:space="0"/>
          <w:shd w:val="clear" w:fill="FFFFFF"/>
        </w:rPr>
        <w:t>1设区市和县（市）：每个县（市）限报2项，南京市（含市辖区）限报8项，南京国家农业高新技术产业示范区可增加申报2项，南京国家现代农业产业科技创新示范园区可增加申报2项，其他设区市（含市辖区）限报6项。</w:t>
      </w:r>
    </w:p>
    <w:p w14:paraId="2F1C59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新宋体" w:hAnsi="新宋体" w:eastAsia="新宋体" w:cs="新宋体"/>
          <w:i w:val="0"/>
          <w:iCs w:val="0"/>
          <w:caps w:val="0"/>
          <w:color w:val="333333"/>
          <w:spacing w:val="0"/>
          <w:sz w:val="28"/>
          <w:szCs w:val="28"/>
        </w:rPr>
      </w:pPr>
      <w:r>
        <w:rPr>
          <w:rFonts w:hint="eastAsia" w:ascii="新宋体" w:hAnsi="新宋体" w:eastAsia="新宋体" w:cs="新宋体"/>
          <w:i w:val="0"/>
          <w:iCs w:val="0"/>
          <w:caps w:val="0"/>
          <w:color w:val="333333"/>
          <w:spacing w:val="0"/>
          <w:sz w:val="28"/>
          <w:szCs w:val="28"/>
          <w:bdr w:val="none" w:color="auto" w:sz="0" w:space="0"/>
          <w:shd w:val="clear" w:fill="FFFFFF"/>
        </w:rPr>
        <w:t>2省级单位：每个限报3项。</w:t>
      </w:r>
    </w:p>
    <w:p w14:paraId="16F6927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新宋体" w:hAnsi="新宋体" w:eastAsia="新宋体" w:cs="新宋体"/>
          <w:i w:val="0"/>
          <w:iCs w:val="0"/>
          <w:caps w:val="0"/>
          <w:color w:val="333333"/>
          <w:spacing w:val="0"/>
          <w:sz w:val="28"/>
          <w:szCs w:val="28"/>
        </w:rPr>
      </w:pPr>
      <w:r>
        <w:rPr>
          <w:rFonts w:hint="eastAsia" w:ascii="新宋体" w:hAnsi="新宋体" w:eastAsia="新宋体" w:cs="新宋体"/>
          <w:i w:val="0"/>
          <w:iCs w:val="0"/>
          <w:caps w:val="0"/>
          <w:color w:val="333333"/>
          <w:spacing w:val="0"/>
          <w:sz w:val="28"/>
          <w:szCs w:val="28"/>
          <w:bdr w:val="none" w:color="auto" w:sz="0" w:space="0"/>
          <w:shd w:val="clear" w:fill="FFFFFF"/>
        </w:rPr>
        <w:t>3高校院所：南京农业大学、江苏大学、扬州大学、江苏省农科院、农业农村部南京农业机械化研究所限报5项，其他部省属院校限报3项。</w:t>
      </w:r>
    </w:p>
    <w:p w14:paraId="59887E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新宋体" w:hAnsi="新宋体" w:eastAsia="新宋体" w:cs="新宋体"/>
          <w:i w:val="0"/>
          <w:iCs w:val="0"/>
          <w:caps w:val="0"/>
          <w:color w:val="333333"/>
          <w:spacing w:val="0"/>
          <w:sz w:val="28"/>
          <w:szCs w:val="28"/>
        </w:rPr>
      </w:pPr>
      <w:r>
        <w:rPr>
          <w:rFonts w:hint="eastAsia" w:ascii="新宋体" w:hAnsi="新宋体" w:eastAsia="新宋体" w:cs="新宋体"/>
          <w:i w:val="0"/>
          <w:iCs w:val="0"/>
          <w:caps w:val="0"/>
          <w:color w:val="333333"/>
          <w:spacing w:val="0"/>
          <w:sz w:val="28"/>
          <w:szCs w:val="28"/>
          <w:bdr w:val="none" w:color="auto" w:sz="0" w:space="0"/>
          <w:shd w:val="clear" w:fill="FFFFFF"/>
        </w:rPr>
        <w:t>4</w:t>
      </w:r>
      <w:r>
        <w:rPr>
          <w:rFonts w:hint="eastAsia" w:ascii="新宋体" w:hAnsi="新宋体" w:eastAsia="新宋体" w:cs="新宋体"/>
          <w:i w:val="0"/>
          <w:iCs w:val="0"/>
          <w:caps w:val="0"/>
          <w:color w:val="333333"/>
          <w:spacing w:val="0"/>
          <w:sz w:val="28"/>
          <w:szCs w:val="28"/>
          <w:bdr w:val="none" w:color="auto" w:sz="0" w:space="0"/>
          <w:shd w:val="clear" w:fill="FFFFFF"/>
          <w:lang w:eastAsia="zh-CN"/>
        </w:rPr>
        <w:t>.</w:t>
      </w:r>
      <w:r>
        <w:rPr>
          <w:rFonts w:hint="eastAsia" w:ascii="新宋体" w:hAnsi="新宋体" w:eastAsia="新宋体" w:cs="新宋体"/>
          <w:i w:val="0"/>
          <w:iCs w:val="0"/>
          <w:caps w:val="0"/>
          <w:color w:val="333333"/>
          <w:spacing w:val="0"/>
          <w:sz w:val="28"/>
          <w:szCs w:val="28"/>
          <w:bdr w:val="none" w:color="auto" w:sz="0" w:space="0"/>
          <w:shd w:val="clear" w:fill="FFFFFF"/>
        </w:rPr>
        <w:t>江苏省农机装备与技术创新平台：每个限报1项，属地申报，不占当地指标。</w:t>
      </w:r>
    </w:p>
    <w:p w14:paraId="0C0C38A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新宋体" w:hAnsi="新宋体" w:eastAsia="新宋体" w:cs="新宋体"/>
          <w:i w:val="0"/>
          <w:iCs w:val="0"/>
          <w:caps w:val="0"/>
          <w:color w:val="333333"/>
          <w:spacing w:val="0"/>
          <w:sz w:val="28"/>
          <w:szCs w:val="28"/>
        </w:rPr>
      </w:pPr>
      <w:r>
        <w:rPr>
          <w:rFonts w:hint="eastAsia" w:ascii="新宋体" w:hAnsi="新宋体" w:eastAsia="新宋体" w:cs="新宋体"/>
          <w:i w:val="0"/>
          <w:iCs w:val="0"/>
          <w:caps w:val="0"/>
          <w:color w:val="333333"/>
          <w:spacing w:val="0"/>
          <w:sz w:val="28"/>
          <w:szCs w:val="28"/>
          <w:bdr w:val="none" w:color="auto" w:sz="0" w:space="0"/>
          <w:shd w:val="clear" w:fill="FFFFFF"/>
        </w:rPr>
        <w:t>（二）参加单位和人员限制。申报单位参与项目数量不超过主报数，每名项目执行专家限报1个项目，同时参与申报项目不得超过2个。作为项目参加人员参与申报项目不得超过2个。在研项目执行专家不得再作为执行专家申报项目。</w:t>
      </w:r>
    </w:p>
    <w:p w14:paraId="0AEABE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新宋体" w:hAnsi="新宋体" w:eastAsia="新宋体" w:cs="新宋体"/>
          <w:i w:val="0"/>
          <w:iCs w:val="0"/>
          <w:caps w:val="0"/>
          <w:color w:val="333333"/>
          <w:spacing w:val="0"/>
          <w:sz w:val="28"/>
          <w:szCs w:val="28"/>
        </w:rPr>
      </w:pPr>
      <w:r>
        <w:rPr>
          <w:rFonts w:hint="eastAsia" w:ascii="新宋体" w:hAnsi="新宋体" w:eastAsia="新宋体" w:cs="新宋体"/>
          <w:i w:val="0"/>
          <w:iCs w:val="0"/>
          <w:caps w:val="0"/>
          <w:color w:val="333333"/>
          <w:spacing w:val="0"/>
          <w:sz w:val="28"/>
          <w:szCs w:val="28"/>
          <w:bdr w:val="none" w:color="auto" w:sz="0" w:space="0"/>
          <w:shd w:val="clear" w:fill="FFFFFF"/>
        </w:rPr>
        <w:t>（三）规范项目填报。申报单位须对照指南规定的项目类型和指南代码进行申报，一个项目填写一种项目类型和指南代码。经费预算及使用须符合《江苏省省级财政专项资金管理办法》以及项目管理的相关规定，总经费预算合理，支出结构科学，使用范围合规。</w:t>
      </w:r>
    </w:p>
    <w:p w14:paraId="3662771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新宋体" w:hAnsi="新宋体" w:eastAsia="新宋体" w:cs="新宋体"/>
          <w:i w:val="0"/>
          <w:iCs w:val="0"/>
          <w:caps w:val="0"/>
          <w:color w:val="333333"/>
          <w:spacing w:val="0"/>
          <w:sz w:val="28"/>
          <w:szCs w:val="28"/>
        </w:rPr>
      </w:pPr>
      <w:r>
        <w:rPr>
          <w:rFonts w:hint="eastAsia" w:ascii="新宋体" w:hAnsi="新宋体" w:eastAsia="新宋体" w:cs="新宋体"/>
          <w:i w:val="0"/>
          <w:iCs w:val="0"/>
          <w:caps w:val="0"/>
          <w:color w:val="333333"/>
          <w:spacing w:val="0"/>
          <w:sz w:val="28"/>
          <w:szCs w:val="28"/>
          <w:bdr w:val="none" w:color="auto" w:sz="0" w:space="0"/>
          <w:shd w:val="clear" w:fill="FFFFFF"/>
        </w:rPr>
        <w:t>（四）严格履职推荐。项目申报单位和主管部门要严格履行项目审核推荐职责。项目申报单位对申报材料的真实性和合法性负有法人主体责任，严禁虚报项目、虚构事实及包装项目等弄虚作假行为。项目主管部门切实强化审核推荐责任，对申报材料内容真实性进行严格把关，严禁审核走过场、流于形式。</w:t>
      </w:r>
    </w:p>
    <w:p w14:paraId="5C187F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新宋体" w:hAnsi="新宋体" w:eastAsia="新宋体" w:cs="新宋体"/>
          <w:i w:val="0"/>
          <w:iCs w:val="0"/>
          <w:caps w:val="0"/>
          <w:color w:val="333333"/>
          <w:spacing w:val="0"/>
          <w:sz w:val="28"/>
          <w:szCs w:val="28"/>
        </w:rPr>
      </w:pPr>
      <w:r>
        <w:rPr>
          <w:rFonts w:hint="eastAsia" w:ascii="新宋体" w:hAnsi="新宋体" w:eastAsia="新宋体" w:cs="新宋体"/>
          <w:i w:val="0"/>
          <w:iCs w:val="0"/>
          <w:caps w:val="0"/>
          <w:color w:val="333333"/>
          <w:spacing w:val="0"/>
          <w:sz w:val="28"/>
          <w:szCs w:val="28"/>
          <w:bdr w:val="none" w:color="auto" w:sz="0" w:space="0"/>
          <w:shd w:val="clear" w:fill="FFFFFF"/>
        </w:rPr>
        <w:t>（五）做好风险防控。按照“管行业就要管党风廉政建设”的要求，把党风廉政建设和项目组织工作同部署、同落实、同考核，切实加强关键环节和重点岗位的廉政风险防控。对因“打招呼”“走关系”等请托行为所获得的项目，将撤销立项资格，追回全部省级资金，并对相关责任人或单位进行严肃处理。</w:t>
      </w:r>
    </w:p>
    <w:p w14:paraId="558014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新宋体" w:hAnsi="新宋体" w:eastAsia="新宋体" w:cs="新宋体"/>
          <w:i w:val="0"/>
          <w:iCs w:val="0"/>
          <w:caps w:val="0"/>
          <w:color w:val="333333"/>
          <w:spacing w:val="0"/>
          <w:sz w:val="28"/>
          <w:szCs w:val="28"/>
        </w:rPr>
      </w:pPr>
      <w:r>
        <w:rPr>
          <w:rFonts w:hint="eastAsia" w:ascii="新宋体" w:hAnsi="新宋体" w:eastAsia="新宋体" w:cs="新宋体"/>
          <w:i w:val="0"/>
          <w:iCs w:val="0"/>
          <w:caps w:val="0"/>
          <w:color w:val="333333"/>
          <w:spacing w:val="0"/>
          <w:sz w:val="28"/>
          <w:szCs w:val="28"/>
          <w:bdr w:val="none" w:color="auto" w:sz="0" w:space="0"/>
          <w:shd w:val="clear" w:fill="FFFFFF"/>
        </w:rPr>
        <w:t>五、其他事项</w:t>
      </w:r>
    </w:p>
    <w:p w14:paraId="1C7BFC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ascii="新宋体" w:hAnsi="新宋体" w:eastAsia="新宋体" w:cs="新宋体"/>
          <w:i w:val="0"/>
          <w:iCs w:val="0"/>
          <w:caps w:val="0"/>
          <w:color w:val="333333"/>
          <w:spacing w:val="0"/>
          <w:sz w:val="28"/>
          <w:szCs w:val="28"/>
          <w:bdr w:val="none" w:color="auto" w:sz="0" w:space="0"/>
          <w:shd w:val="clear" w:fill="FFFFFF"/>
        </w:rPr>
      </w:pPr>
      <w:r>
        <w:rPr>
          <w:rFonts w:hint="eastAsia" w:ascii="新宋体" w:hAnsi="新宋体" w:eastAsia="新宋体" w:cs="新宋体"/>
          <w:i w:val="0"/>
          <w:iCs w:val="0"/>
          <w:caps w:val="0"/>
          <w:color w:val="333333"/>
          <w:spacing w:val="0"/>
          <w:sz w:val="28"/>
          <w:szCs w:val="28"/>
          <w:bdr w:val="none" w:color="auto" w:sz="0" w:space="0"/>
          <w:shd w:val="clear" w:fill="FFFFFF"/>
        </w:rPr>
        <w:t>1</w:t>
      </w:r>
      <w:r>
        <w:rPr>
          <w:rFonts w:hint="eastAsia" w:ascii="新宋体" w:hAnsi="新宋体" w:eastAsia="新宋体" w:cs="新宋体"/>
          <w:i w:val="0"/>
          <w:iCs w:val="0"/>
          <w:caps w:val="0"/>
          <w:color w:val="333333"/>
          <w:spacing w:val="0"/>
          <w:sz w:val="28"/>
          <w:szCs w:val="28"/>
          <w:bdr w:val="none" w:color="auto" w:sz="0" w:space="0"/>
          <w:shd w:val="clear" w:fill="FFFFFF"/>
          <w:lang w:eastAsia="zh-CN"/>
        </w:rPr>
        <w:t>.</w:t>
      </w:r>
      <w:r>
        <w:rPr>
          <w:rFonts w:hint="eastAsia" w:ascii="新宋体" w:hAnsi="新宋体" w:eastAsia="新宋体" w:cs="新宋体"/>
          <w:i w:val="0"/>
          <w:iCs w:val="0"/>
          <w:caps w:val="0"/>
          <w:color w:val="333333"/>
          <w:spacing w:val="0"/>
          <w:sz w:val="28"/>
          <w:szCs w:val="28"/>
          <w:bdr w:val="none" w:color="auto" w:sz="0" w:space="0"/>
          <w:shd w:val="clear" w:fill="FFFFFF"/>
        </w:rPr>
        <w:t>申报材料统一用A4纸打印，纸质封面、装订成2分册。一分册按申报书（含绩效目标指标体系表、自筹经费承诺书）、可行性报告（一体化补短板项目提供）、附件（合作协议、执行专家职称证书、身份证复印件、在职证明、有关证书、专利）顺序，一式1份装订成册。二分册按申报公函、汇总表以及项目申报主管部门审查表（在线打印）顺序，一式2份装订成册。</w:t>
      </w:r>
    </w:p>
    <w:p w14:paraId="0AAD873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60" w:firstLineChars="200"/>
        <w:jc w:val="left"/>
        <w:textAlignment w:val="auto"/>
        <w:rPr>
          <w:rFonts w:hint="eastAsia" w:ascii="新宋体" w:hAnsi="新宋体" w:eastAsia="新宋体" w:cs="新宋体"/>
          <w:i w:val="0"/>
          <w:iCs w:val="0"/>
          <w:caps w:val="0"/>
          <w:color w:val="333333"/>
          <w:spacing w:val="0"/>
          <w:sz w:val="28"/>
          <w:szCs w:val="28"/>
        </w:rPr>
      </w:pPr>
      <w:r>
        <w:rPr>
          <w:rFonts w:hint="eastAsia" w:ascii="新宋体" w:hAnsi="新宋体" w:eastAsia="新宋体" w:cs="新宋体"/>
          <w:i w:val="0"/>
          <w:iCs w:val="0"/>
          <w:caps w:val="0"/>
          <w:color w:val="333333"/>
          <w:spacing w:val="0"/>
          <w:sz w:val="28"/>
          <w:szCs w:val="28"/>
          <w:bdr w:val="none" w:color="auto" w:sz="0" w:space="0"/>
          <w:shd w:val="clear" w:fill="FFFFFF"/>
        </w:rPr>
        <w:t>2</w:t>
      </w:r>
      <w:r>
        <w:rPr>
          <w:rFonts w:hint="eastAsia" w:ascii="新宋体" w:hAnsi="新宋体" w:eastAsia="新宋体" w:cs="新宋体"/>
          <w:i w:val="0"/>
          <w:iCs w:val="0"/>
          <w:caps w:val="0"/>
          <w:color w:val="333333"/>
          <w:spacing w:val="0"/>
          <w:sz w:val="28"/>
          <w:szCs w:val="28"/>
          <w:bdr w:val="none" w:color="auto" w:sz="0" w:space="0"/>
          <w:shd w:val="clear" w:fill="FFFFFF"/>
          <w:lang w:eastAsia="zh-CN"/>
        </w:rPr>
        <w:t>.</w:t>
      </w:r>
      <w:r>
        <w:rPr>
          <w:rFonts w:hint="eastAsia" w:ascii="新宋体" w:hAnsi="新宋体" w:eastAsia="新宋体" w:cs="新宋体"/>
          <w:i w:val="0"/>
          <w:iCs w:val="0"/>
          <w:caps w:val="0"/>
          <w:color w:val="333333"/>
          <w:spacing w:val="0"/>
          <w:sz w:val="28"/>
          <w:szCs w:val="28"/>
          <w:bdr w:val="none" w:color="auto" w:sz="0" w:space="0"/>
          <w:shd w:val="clear" w:fill="FFFFFF"/>
        </w:rPr>
        <w:t>县（市）农业农村局申报公函、项目申报汇总表同时抄送所属设区市农业农村局。</w:t>
      </w:r>
    </w:p>
    <w:p w14:paraId="244A9E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新宋体" w:hAnsi="新宋体" w:eastAsia="新宋体" w:cs="新宋体"/>
          <w:i w:val="0"/>
          <w:iCs w:val="0"/>
          <w:caps w:val="0"/>
          <w:color w:val="333333"/>
          <w:spacing w:val="0"/>
          <w:sz w:val="28"/>
          <w:szCs w:val="28"/>
        </w:rPr>
      </w:pPr>
      <w:r>
        <w:rPr>
          <w:rFonts w:hint="eastAsia" w:ascii="新宋体" w:hAnsi="新宋体" w:eastAsia="新宋体" w:cs="新宋体"/>
          <w:i w:val="0"/>
          <w:iCs w:val="0"/>
          <w:caps w:val="0"/>
          <w:color w:val="333333"/>
          <w:spacing w:val="0"/>
          <w:sz w:val="28"/>
          <w:szCs w:val="28"/>
          <w:bdr w:val="none" w:color="auto" w:sz="0" w:space="0"/>
          <w:shd w:val="clear" w:fill="FFFFFF"/>
        </w:rPr>
        <w:t>3．申报材料须同时在江苏省现代农机装备与技术示范推广项目管理系统（http://njzb.sny-zwy.gagogroup.cn:38080/JSNJ/XMSB/Eve_Login.jsp）进行网上申报。申请一体化补短板项目的，须同时提交项目可行性分析报告，否则将直接取消参评资格。</w:t>
      </w:r>
    </w:p>
    <w:p w14:paraId="424088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新宋体" w:hAnsi="新宋体" w:eastAsia="新宋体" w:cs="新宋体"/>
          <w:i w:val="0"/>
          <w:iCs w:val="0"/>
          <w:caps w:val="0"/>
          <w:color w:val="333333"/>
          <w:spacing w:val="0"/>
          <w:sz w:val="28"/>
          <w:szCs w:val="28"/>
        </w:rPr>
      </w:pPr>
      <w:r>
        <w:rPr>
          <w:rFonts w:hint="eastAsia" w:ascii="新宋体" w:hAnsi="新宋体" w:eastAsia="新宋体" w:cs="新宋体"/>
          <w:i w:val="0"/>
          <w:iCs w:val="0"/>
          <w:caps w:val="0"/>
          <w:color w:val="333333"/>
          <w:spacing w:val="0"/>
          <w:sz w:val="28"/>
          <w:szCs w:val="28"/>
          <w:bdr w:val="none" w:color="auto" w:sz="0" w:space="0"/>
          <w:shd w:val="clear" w:fill="FFFFFF"/>
        </w:rPr>
        <w:t>4．申报材料网上填报及主管部门网上审核推荐截止时间为4月18日17:30，逾期将无法提交或推荐。项目申报盖章PDF材料同时发送到邮箱jsnjzbc@126.com，逾期将不予受理。</w:t>
      </w:r>
    </w:p>
    <w:p w14:paraId="6594DD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新宋体" w:hAnsi="新宋体" w:eastAsia="新宋体" w:cs="新宋体"/>
          <w:i w:val="0"/>
          <w:iCs w:val="0"/>
          <w:caps w:val="0"/>
          <w:color w:val="333333"/>
          <w:spacing w:val="0"/>
          <w:sz w:val="28"/>
          <w:szCs w:val="28"/>
        </w:rPr>
      </w:pPr>
      <w:r>
        <w:rPr>
          <w:rFonts w:hint="eastAsia" w:ascii="新宋体" w:hAnsi="新宋体" w:eastAsia="新宋体" w:cs="新宋体"/>
          <w:i w:val="0"/>
          <w:iCs w:val="0"/>
          <w:caps w:val="0"/>
          <w:color w:val="333333"/>
          <w:spacing w:val="0"/>
          <w:sz w:val="28"/>
          <w:szCs w:val="28"/>
          <w:bdr w:val="none" w:color="auto" w:sz="0" w:space="0"/>
          <w:shd w:val="clear" w:fill="FFFFFF"/>
        </w:rPr>
        <w:t>联系方式：省农业农村厅农机装备处周忠诚，电话：025-86263170；省农业农村厅计划财务处魏崇辉，电话：025-86263713；网络技术支持戴永安，电话：025-84810000-8839；纸质材料邮寄地址：南京市鼓楼区月光广场8号江苏农林大厦农机装备处；邮编：210036。</w:t>
      </w:r>
    </w:p>
    <w:p w14:paraId="2BDDE1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新宋体" w:hAnsi="新宋体" w:eastAsia="新宋体" w:cs="新宋体"/>
          <w:i w:val="0"/>
          <w:iCs w:val="0"/>
          <w:caps w:val="0"/>
          <w:color w:val="333333"/>
          <w:spacing w:val="0"/>
          <w:sz w:val="28"/>
          <w:szCs w:val="28"/>
        </w:rPr>
      </w:pPr>
      <w:r>
        <w:rPr>
          <w:rFonts w:hint="eastAsia" w:ascii="新宋体" w:hAnsi="新宋体" w:eastAsia="新宋体" w:cs="新宋体"/>
          <w:i w:val="0"/>
          <w:iCs w:val="0"/>
          <w:caps w:val="0"/>
          <w:color w:val="333333"/>
          <w:spacing w:val="0"/>
          <w:sz w:val="28"/>
          <w:szCs w:val="28"/>
          <w:bdr w:val="none" w:color="auto" w:sz="0" w:space="0"/>
          <w:shd w:val="clear" w:fill="FFFFFF"/>
        </w:rPr>
        <w:t>附件：1.2025年省现代农机装备与技术推广项目申报指南</w:t>
      </w:r>
    </w:p>
    <w:p w14:paraId="7F658E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新宋体" w:hAnsi="新宋体" w:eastAsia="新宋体" w:cs="新宋体"/>
          <w:i w:val="0"/>
          <w:iCs w:val="0"/>
          <w:caps w:val="0"/>
          <w:color w:val="333333"/>
          <w:spacing w:val="0"/>
          <w:sz w:val="28"/>
          <w:szCs w:val="28"/>
          <w:bdr w:val="none" w:color="auto" w:sz="0" w:space="0"/>
          <w:shd w:val="clear" w:fill="FFFFFF"/>
        </w:rPr>
      </w:pPr>
      <w:r>
        <w:rPr>
          <w:rFonts w:hint="eastAsia" w:ascii="新宋体" w:hAnsi="新宋体" w:eastAsia="新宋体" w:cs="新宋体"/>
          <w:i w:val="0"/>
          <w:iCs w:val="0"/>
          <w:caps w:val="0"/>
          <w:color w:val="333333"/>
          <w:spacing w:val="0"/>
          <w:sz w:val="28"/>
          <w:szCs w:val="28"/>
          <w:bdr w:val="none" w:color="auto" w:sz="0" w:space="0"/>
          <w:shd w:val="clear" w:fill="FFFFFF"/>
        </w:rPr>
        <w:t>    2.2025年省现代农机装备与技术推广项目绩效目标指标体系表</w:t>
      </w:r>
    </w:p>
    <w:p w14:paraId="105242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1120" w:firstLineChars="400"/>
        <w:jc w:val="left"/>
        <w:textAlignment w:val="auto"/>
        <w:rPr>
          <w:rFonts w:hint="eastAsia" w:ascii="新宋体" w:hAnsi="新宋体" w:eastAsia="新宋体" w:cs="新宋体"/>
          <w:i w:val="0"/>
          <w:iCs w:val="0"/>
          <w:caps w:val="0"/>
          <w:color w:val="333333"/>
          <w:spacing w:val="0"/>
          <w:sz w:val="28"/>
          <w:szCs w:val="28"/>
        </w:rPr>
      </w:pPr>
      <w:r>
        <w:rPr>
          <w:rFonts w:hint="eastAsia" w:ascii="新宋体" w:hAnsi="新宋体" w:eastAsia="新宋体" w:cs="新宋体"/>
          <w:i w:val="0"/>
          <w:iCs w:val="0"/>
          <w:caps w:val="0"/>
          <w:color w:val="333333"/>
          <w:spacing w:val="0"/>
          <w:sz w:val="28"/>
          <w:szCs w:val="28"/>
          <w:bdr w:val="none" w:color="auto" w:sz="0" w:space="0"/>
          <w:shd w:val="clear" w:fill="FFFFFF"/>
        </w:rPr>
        <w:t>3. 2025年省现代农机装备与技术推广项目申报汇总表</w:t>
      </w:r>
    </w:p>
    <w:p w14:paraId="05AB2A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新宋体" w:hAnsi="新宋体" w:eastAsia="新宋体" w:cs="新宋体"/>
          <w:i w:val="0"/>
          <w:iCs w:val="0"/>
          <w:caps w:val="0"/>
          <w:color w:val="333333"/>
          <w:spacing w:val="0"/>
          <w:sz w:val="28"/>
          <w:szCs w:val="28"/>
        </w:rPr>
      </w:pPr>
      <w:r>
        <w:rPr>
          <w:rFonts w:hint="eastAsia" w:ascii="新宋体" w:hAnsi="新宋体" w:eastAsia="新宋体" w:cs="新宋体"/>
          <w:i w:val="0"/>
          <w:iCs w:val="0"/>
          <w:caps w:val="0"/>
          <w:color w:val="007BFF"/>
          <w:spacing w:val="0"/>
          <w:sz w:val="28"/>
          <w:szCs w:val="28"/>
          <w:u w:val="none"/>
          <w:bdr w:val="none" w:color="auto" w:sz="0" w:space="0"/>
          <w:shd w:val="clear" w:fill="FFFFFF"/>
        </w:rPr>
        <w:fldChar w:fldCharType="begin"/>
      </w:r>
      <w:r>
        <w:rPr>
          <w:rFonts w:hint="eastAsia" w:ascii="新宋体" w:hAnsi="新宋体" w:eastAsia="新宋体" w:cs="新宋体"/>
          <w:i w:val="0"/>
          <w:iCs w:val="0"/>
          <w:caps w:val="0"/>
          <w:color w:val="007BFF"/>
          <w:spacing w:val="0"/>
          <w:sz w:val="28"/>
          <w:szCs w:val="28"/>
          <w:u w:val="none"/>
          <w:bdr w:val="none" w:color="auto" w:sz="0" w:space="0"/>
          <w:shd w:val="clear" w:fill="FFFFFF"/>
        </w:rPr>
        <w:instrText xml:space="preserve"> HYPERLINK "https://nynct.jiangsu.gov.cn/module/download/downfile.jsp?classid=0&amp;filename=e5feefae3729420c8337e87b22055d73.docx" </w:instrText>
      </w:r>
      <w:r>
        <w:rPr>
          <w:rFonts w:hint="eastAsia" w:ascii="新宋体" w:hAnsi="新宋体" w:eastAsia="新宋体" w:cs="新宋体"/>
          <w:i w:val="0"/>
          <w:iCs w:val="0"/>
          <w:caps w:val="0"/>
          <w:color w:val="007BFF"/>
          <w:spacing w:val="0"/>
          <w:sz w:val="28"/>
          <w:szCs w:val="28"/>
          <w:u w:val="none"/>
          <w:bdr w:val="none" w:color="auto" w:sz="0" w:space="0"/>
          <w:shd w:val="clear" w:fill="FFFFFF"/>
        </w:rPr>
        <w:fldChar w:fldCharType="separate"/>
      </w:r>
      <w:r>
        <w:rPr>
          <w:rFonts w:hint="eastAsia" w:ascii="新宋体" w:hAnsi="新宋体" w:eastAsia="新宋体" w:cs="新宋体"/>
          <w:i w:val="0"/>
          <w:iCs w:val="0"/>
          <w:caps w:val="0"/>
          <w:color w:val="007BFF"/>
          <w:spacing w:val="0"/>
          <w:sz w:val="28"/>
          <w:szCs w:val="28"/>
          <w:u w:val="none"/>
          <w:bdr w:val="none" w:color="auto" w:sz="0" w:space="0"/>
          <w:shd w:val="clear" w:fill="FFFFFF"/>
        </w:rPr>
        <w:fldChar w:fldCharType="end"/>
      </w:r>
    </w:p>
    <w:p w14:paraId="2579E9C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新宋体" w:hAnsi="新宋体" w:eastAsia="新宋体" w:cs="新宋体"/>
          <w:i w:val="0"/>
          <w:iCs w:val="0"/>
          <w:caps w:val="0"/>
          <w:color w:val="333333"/>
          <w:spacing w:val="0"/>
          <w:sz w:val="28"/>
          <w:szCs w:val="28"/>
        </w:rPr>
      </w:pPr>
      <w:r>
        <w:rPr>
          <w:rFonts w:hint="eastAsia" w:ascii="新宋体" w:hAnsi="新宋体" w:eastAsia="新宋体" w:cs="新宋体"/>
          <w:i w:val="0"/>
          <w:iCs w:val="0"/>
          <w:caps w:val="0"/>
          <w:color w:val="007BFF"/>
          <w:spacing w:val="0"/>
          <w:sz w:val="28"/>
          <w:szCs w:val="28"/>
          <w:u w:val="none"/>
          <w:bdr w:val="none" w:color="auto" w:sz="0" w:space="0"/>
          <w:shd w:val="clear" w:fill="FFFFFF"/>
        </w:rPr>
        <w:fldChar w:fldCharType="begin"/>
      </w:r>
      <w:r>
        <w:rPr>
          <w:rFonts w:hint="eastAsia" w:ascii="新宋体" w:hAnsi="新宋体" w:eastAsia="新宋体" w:cs="新宋体"/>
          <w:i w:val="0"/>
          <w:iCs w:val="0"/>
          <w:caps w:val="0"/>
          <w:color w:val="007BFF"/>
          <w:spacing w:val="0"/>
          <w:sz w:val="28"/>
          <w:szCs w:val="28"/>
          <w:u w:val="none"/>
          <w:bdr w:val="none" w:color="auto" w:sz="0" w:space="0"/>
          <w:shd w:val="clear" w:fill="FFFFFF"/>
        </w:rPr>
        <w:instrText xml:space="preserve"> HYPERLINK "https://nynct.jiangsu.gov.cn/module/download/downfile.jsp?classid=0&amp;filename=ce227087ac354f54be6f95b6c7c2e3b6.docx" </w:instrText>
      </w:r>
      <w:r>
        <w:rPr>
          <w:rFonts w:hint="eastAsia" w:ascii="新宋体" w:hAnsi="新宋体" w:eastAsia="新宋体" w:cs="新宋体"/>
          <w:i w:val="0"/>
          <w:iCs w:val="0"/>
          <w:caps w:val="0"/>
          <w:color w:val="007BFF"/>
          <w:spacing w:val="0"/>
          <w:sz w:val="28"/>
          <w:szCs w:val="28"/>
          <w:u w:val="none"/>
          <w:bdr w:val="none" w:color="auto" w:sz="0" w:space="0"/>
          <w:shd w:val="clear" w:fill="FFFFFF"/>
        </w:rPr>
        <w:fldChar w:fldCharType="separate"/>
      </w:r>
      <w:r>
        <w:rPr>
          <w:rFonts w:hint="eastAsia" w:ascii="新宋体" w:hAnsi="新宋体" w:eastAsia="新宋体" w:cs="新宋体"/>
          <w:i w:val="0"/>
          <w:iCs w:val="0"/>
          <w:caps w:val="0"/>
          <w:color w:val="007BFF"/>
          <w:spacing w:val="0"/>
          <w:sz w:val="28"/>
          <w:szCs w:val="28"/>
          <w:u w:val="none"/>
          <w:bdr w:val="none" w:color="auto" w:sz="0" w:space="0"/>
          <w:shd w:val="clear" w:fill="FFFFFF"/>
        </w:rPr>
        <w:fldChar w:fldCharType="end"/>
      </w:r>
    </w:p>
    <w:p w14:paraId="79A030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rPr>
          <w:rFonts w:hint="eastAsia" w:ascii="新宋体" w:hAnsi="新宋体" w:eastAsia="新宋体" w:cs="新宋体"/>
          <w:i w:val="0"/>
          <w:iCs w:val="0"/>
          <w:caps w:val="0"/>
          <w:color w:val="333333"/>
          <w:spacing w:val="0"/>
          <w:sz w:val="28"/>
          <w:szCs w:val="28"/>
        </w:rPr>
      </w:pPr>
      <w:r>
        <w:rPr>
          <w:rFonts w:hint="eastAsia" w:ascii="新宋体" w:hAnsi="新宋体" w:eastAsia="新宋体" w:cs="新宋体"/>
          <w:i w:val="0"/>
          <w:iCs w:val="0"/>
          <w:caps w:val="0"/>
          <w:color w:val="333333"/>
          <w:spacing w:val="0"/>
          <w:sz w:val="28"/>
          <w:szCs w:val="28"/>
          <w:bdr w:val="none" w:color="auto" w:sz="0" w:space="0"/>
          <w:shd w:val="clear" w:fill="FFFFFF"/>
        </w:rPr>
        <w:t>江苏省农业农村厅办公室</w:t>
      </w:r>
    </w:p>
    <w:p w14:paraId="2B6FEF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rPr>
          <w:rFonts w:hint="eastAsia" w:ascii="新宋体" w:hAnsi="新宋体" w:eastAsia="新宋体" w:cs="新宋体"/>
          <w:i w:val="0"/>
          <w:iCs w:val="0"/>
          <w:caps w:val="0"/>
          <w:color w:val="333333"/>
          <w:spacing w:val="0"/>
          <w:sz w:val="28"/>
          <w:szCs w:val="28"/>
        </w:rPr>
      </w:pPr>
      <w:r>
        <w:rPr>
          <w:rFonts w:hint="eastAsia" w:ascii="新宋体" w:hAnsi="新宋体" w:eastAsia="新宋体" w:cs="新宋体"/>
          <w:i w:val="0"/>
          <w:iCs w:val="0"/>
          <w:caps w:val="0"/>
          <w:color w:val="333333"/>
          <w:spacing w:val="0"/>
          <w:sz w:val="28"/>
          <w:szCs w:val="28"/>
          <w:bdr w:val="none" w:color="auto" w:sz="0" w:space="0"/>
          <w:shd w:val="clear" w:fill="FFFFFF"/>
        </w:rPr>
        <w:t>2025年3月28日</w:t>
      </w:r>
    </w:p>
    <w:p w14:paraId="21EE3CC7">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新宋体" w:hAnsi="新宋体" w:eastAsia="新宋体" w:cs="新宋体"/>
          <w:i w:val="0"/>
          <w:iCs w:val="0"/>
          <w:caps w:val="0"/>
          <w:color w:val="333333"/>
          <w:spacing w:val="0"/>
          <w:sz w:val="28"/>
          <w:szCs w:val="28"/>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ans-serif">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 w:name="Calibri Light">
    <w:panose1 w:val="020F0302020204030204"/>
    <w:charset w:val="00"/>
    <w:family w:val="auto"/>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B06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妍妍</cp:lastModifiedBy>
  <dcterms:modified xsi:type="dcterms:W3CDTF">2025-04-02T01:33:08Z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eyJoZGlkIjoiMWM5NjMzZTRhNmUwMGRjNzVlMDk4NGNmYTY5MDllOTIiLCJ1c2VySWQiOiI0Mzg1MTQ2NDYifQ==</vt:lpwstr>
  </property>
  <property fmtid="{D5CDD505-2E9C-101B-9397-08002B2CF9AE}" pid="4" name="ICV">
    <vt:lpwstr>D7441E3087884C289F1370C8D292255B_12</vt:lpwstr>
  </property>
</Properties>
</file>