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b/>
          <w:w w:val="95"/>
          <w:sz w:val="30"/>
          <w:szCs w:val="30"/>
          <w:lang w:eastAsia="zh-CN"/>
        </w:rPr>
      </w:pPr>
      <w:bookmarkStart w:id="0" w:name="_GoBack"/>
      <w:bookmarkEnd w:id="0"/>
    </w:p>
    <w:p>
      <w:pPr>
        <w:pStyle w:val="13"/>
        <w:keepNext w:val="0"/>
        <w:keepLines w:val="0"/>
        <w:pageBreakBefore w:val="0"/>
        <w:widowControl w:val="0"/>
        <w:tabs>
          <w:tab w:val="left" w:pos="9193"/>
          <w:tab w:val="left" w:pos="98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b/>
          <w:bCs/>
          <w:snapToGrid w:val="0"/>
          <w:kern w:val="0"/>
          <w:sz w:val="52"/>
          <w:szCs w:val="5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52"/>
          <w:szCs w:val="52"/>
          <w:lang w:eastAsia="zh-CN"/>
        </w:rPr>
        <w:t>江苏省</w:t>
      </w: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52"/>
          <w:szCs w:val="52"/>
          <w:lang w:val="en-US" w:eastAsia="zh-CN"/>
        </w:rPr>
        <w:t>农业工程</w:t>
      </w: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52"/>
          <w:szCs w:val="52"/>
          <w:lang w:eastAsia="zh-CN"/>
        </w:rPr>
        <w:t>学会</w:t>
      </w: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52"/>
          <w:szCs w:val="52"/>
          <w:lang w:val="en-US" w:eastAsia="zh-CN"/>
        </w:rPr>
        <w:t>团体</w:t>
      </w: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52"/>
          <w:szCs w:val="52"/>
          <w:lang w:eastAsia="zh-CN"/>
        </w:rPr>
        <w:t>标准制修订立项申请书</w:t>
      </w:r>
    </w:p>
    <w:p>
      <w:pPr>
        <w:ind w:firstLine="1680"/>
        <w:rPr>
          <w:rFonts w:hint="eastAsia" w:ascii="仿宋_GB2312" w:hAnsi="华文中宋" w:eastAsia="仿宋_GB2312"/>
          <w:b/>
          <w:color w:val="000000"/>
          <w:sz w:val="28"/>
          <w:szCs w:val="28"/>
        </w:rPr>
      </w:pPr>
    </w:p>
    <w:tbl>
      <w:tblPr>
        <w:tblStyle w:val="6"/>
        <w:tblpPr w:leftFromText="180" w:rightFromText="180" w:vertAnchor="text" w:horzAnchor="page" w:tblpX="2050" w:tblpY="1215"/>
        <w:tblOverlap w:val="never"/>
        <w:tblW w:w="51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6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306" w:type="pct"/>
            <w:vAlign w:val="bottom"/>
          </w:tcPr>
          <w:p>
            <w:pPr>
              <w:jc w:val="righ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项目名称：</w:t>
            </w:r>
          </w:p>
        </w:tc>
        <w:tc>
          <w:tcPr>
            <w:tcW w:w="3693" w:type="pct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306" w:type="pct"/>
            <w:vAlign w:val="bottom"/>
          </w:tcPr>
          <w:p>
            <w:pPr>
              <w:jc w:val="righ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fitText w:val="1280" w:id="1766725590"/>
                <w:lang w:val="en-US" w:eastAsia="zh-CN"/>
              </w:rPr>
              <w:t>申请单位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：</w:t>
            </w:r>
          </w:p>
        </w:tc>
        <w:tc>
          <w:tcPr>
            <w:tcW w:w="3693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306" w:type="pct"/>
            <w:vAlign w:val="bottom"/>
          </w:tcPr>
          <w:p>
            <w:pPr>
              <w:jc w:val="righ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fitText w:val="1280" w:id="1766725590"/>
                <w:lang w:val="en-US" w:eastAsia="zh-CN"/>
              </w:rPr>
              <w:t>申报时间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：</w:t>
            </w:r>
          </w:p>
        </w:tc>
        <w:tc>
          <w:tcPr>
            <w:tcW w:w="3693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306" w:type="pct"/>
            <w:vAlign w:val="bottom"/>
          </w:tcPr>
          <w:p>
            <w:pPr>
              <w:jc w:val="righ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80"/>
                <w:kern w:val="0"/>
                <w:sz w:val="32"/>
                <w:szCs w:val="32"/>
                <w:fitText w:val="1280" w:id="1766725590"/>
                <w:lang w:val="en-US" w:eastAsia="zh-CN"/>
              </w:rPr>
              <w:t>联系</w:t>
            </w: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fitText w:val="1280" w:id="1766725590"/>
                <w:lang w:val="en-US" w:eastAsia="zh-CN"/>
              </w:rPr>
              <w:t>人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：</w:t>
            </w:r>
          </w:p>
        </w:tc>
        <w:tc>
          <w:tcPr>
            <w:tcW w:w="3693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306" w:type="pct"/>
            <w:vAlign w:val="bottom"/>
          </w:tcPr>
          <w:p>
            <w:pPr>
              <w:jc w:val="right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kern w:val="0"/>
                <w:sz w:val="32"/>
                <w:szCs w:val="32"/>
                <w:fitText w:val="1280" w:id="1766725590"/>
                <w:lang w:val="en-US" w:eastAsia="zh-CN"/>
              </w:rPr>
              <w:t>联系方式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：</w:t>
            </w:r>
          </w:p>
        </w:tc>
        <w:tc>
          <w:tcPr>
            <w:tcW w:w="3693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</w:tbl>
    <w:p>
      <w:pPr>
        <w:ind w:firstLine="1680"/>
        <w:rPr>
          <w:rFonts w:hint="eastAsia" w:ascii="仿宋_GB2312" w:hAnsi="华文中宋" w:eastAsia="仿宋_GB2312"/>
          <w:b/>
          <w:color w:val="000000"/>
          <w:sz w:val="28"/>
          <w:szCs w:val="28"/>
        </w:rPr>
      </w:pPr>
    </w:p>
    <w:p>
      <w:pPr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rPr>
          <w:color w:val="000000"/>
        </w:rPr>
      </w:pPr>
    </w:p>
    <w:p>
      <w:pPr>
        <w:tabs>
          <w:tab w:val="left" w:pos="735"/>
          <w:tab w:val="left" w:pos="945"/>
        </w:tabs>
        <w:jc w:val="center"/>
        <w:rPr>
          <w:rFonts w:hint="eastAsia" w:ascii="仿宋_GB2312" w:hAnsi="仿宋_GB2312" w:eastAsia="仿宋_GB2312" w:cs="仿宋_GB2312"/>
          <w:b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lang w:val="en-US" w:eastAsia="zh-CN"/>
        </w:rPr>
        <w:t>江苏省农业工程学会</w:t>
      </w:r>
    </w:p>
    <w:p>
      <w:pPr>
        <w:pStyle w:val="2"/>
        <w:rPr>
          <w:rFonts w:hint="eastAsia" w:ascii="仿宋_GB2312" w:hAnsi="仿宋_GB2312" w:eastAsia="仿宋_GB2312" w:cs="仿宋_GB2312"/>
          <w:b/>
          <w:sz w:val="32"/>
          <w:lang w:val="en-US" w:eastAsia="zh-CN"/>
        </w:rPr>
      </w:pPr>
    </w:p>
    <w:p>
      <w:pPr>
        <w:rPr>
          <w:lang w:eastAsia="zh-CN"/>
        </w:rPr>
      </w:pPr>
    </w:p>
    <w:tbl>
      <w:tblPr>
        <w:tblStyle w:val="11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550"/>
        <w:gridCol w:w="1308"/>
        <w:gridCol w:w="242"/>
        <w:gridCol w:w="1025"/>
        <w:gridCol w:w="525"/>
        <w:gridCol w:w="1310"/>
        <w:gridCol w:w="1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21" w:type="dxa"/>
            <w:vAlign w:val="center"/>
          </w:tcPr>
          <w:p>
            <w:pPr>
              <w:pStyle w:val="12"/>
              <w:spacing w:before="123"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7535" w:type="dxa"/>
            <w:gridSpan w:val="7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821" w:type="dxa"/>
            <w:vMerge w:val="restart"/>
            <w:vAlign w:val="center"/>
          </w:tcPr>
          <w:p>
            <w:pPr>
              <w:pStyle w:val="12"/>
              <w:spacing w:before="123"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编制类型</w:t>
            </w:r>
          </w:p>
        </w:tc>
        <w:tc>
          <w:tcPr>
            <w:tcW w:w="7535" w:type="dxa"/>
            <w:gridSpan w:val="7"/>
            <w:vAlign w:val="center"/>
          </w:tcPr>
          <w:p>
            <w:pPr>
              <w:pStyle w:val="12"/>
              <w:spacing w:line="44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制定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821" w:type="dxa"/>
            <w:vMerge w:val="continue"/>
            <w:vAlign w:val="center"/>
          </w:tcPr>
          <w:p>
            <w:pPr>
              <w:pStyle w:val="12"/>
              <w:spacing w:line="440" w:lineRule="exact"/>
              <w:jc w:val="center"/>
            </w:pPr>
          </w:p>
        </w:tc>
        <w:tc>
          <w:tcPr>
            <w:tcW w:w="1550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修订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原标准名称及标准号</w:t>
            </w:r>
          </w:p>
        </w:tc>
        <w:tc>
          <w:tcPr>
            <w:tcW w:w="3410" w:type="dxa"/>
            <w:gridSpan w:val="3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1821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4"/>
              </w:rPr>
              <w:t>国际标准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分类号（ICS）</w:t>
            </w:r>
          </w:p>
        </w:tc>
        <w:tc>
          <w:tcPr>
            <w:tcW w:w="2858" w:type="dxa"/>
            <w:gridSpan w:val="2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92" w:type="dxa"/>
            <w:gridSpan w:val="3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中国</w:t>
            </w:r>
            <w:r>
              <w:rPr>
                <w:rFonts w:ascii="Times New Roman" w:hAnsi="Times New Roman" w:cs="Times New Roman"/>
                <w:sz w:val="24"/>
              </w:rPr>
              <w:t>标准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分类号（CCS）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21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申请立项</w:t>
            </w:r>
          </w:p>
          <w:p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4650" w:type="dxa"/>
            <w:gridSpan w:val="5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12"/>
              <w:spacing w:before="118"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821" w:type="dxa"/>
            <w:vAlign w:val="center"/>
          </w:tcPr>
          <w:p>
            <w:pPr>
              <w:pStyle w:val="12"/>
              <w:spacing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单位地址</w:t>
            </w:r>
          </w:p>
        </w:tc>
        <w:tc>
          <w:tcPr>
            <w:tcW w:w="4650" w:type="dxa"/>
            <w:gridSpan w:val="5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12"/>
              <w:spacing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821" w:type="dxa"/>
            <w:vAlign w:val="center"/>
          </w:tcPr>
          <w:p>
            <w:pPr>
              <w:pStyle w:val="12"/>
              <w:spacing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1550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>
            <w:pPr>
              <w:pStyle w:val="12"/>
              <w:spacing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传真</w:t>
            </w:r>
          </w:p>
        </w:tc>
        <w:tc>
          <w:tcPr>
            <w:tcW w:w="1792" w:type="dxa"/>
            <w:gridSpan w:val="3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12"/>
              <w:spacing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1575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821" w:type="dxa"/>
            <w:vMerge w:val="restart"/>
            <w:vAlign w:val="center"/>
          </w:tcPr>
          <w:p>
            <w:pPr>
              <w:pStyle w:val="12"/>
              <w:spacing w:line="440" w:lineRule="exact"/>
              <w:ind w:right="109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参与起草的单位名称（不少于2个，可添加行）</w:t>
            </w:r>
          </w:p>
        </w:tc>
        <w:tc>
          <w:tcPr>
            <w:tcW w:w="1550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序号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单位名称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分工</w:t>
            </w:r>
          </w:p>
        </w:tc>
        <w:tc>
          <w:tcPr>
            <w:tcW w:w="1310" w:type="dxa"/>
            <w:vAlign w:val="center"/>
          </w:tcPr>
          <w:p>
            <w:pPr>
              <w:pStyle w:val="12"/>
              <w:spacing w:line="440" w:lineRule="exact"/>
              <w:ind w:right="109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821" w:type="dxa"/>
            <w:vMerge w:val="continue"/>
            <w:vAlign w:val="center"/>
          </w:tcPr>
          <w:p>
            <w:pPr>
              <w:pStyle w:val="12"/>
              <w:spacing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12"/>
              <w:spacing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821" w:type="dxa"/>
            <w:vMerge w:val="continue"/>
            <w:vAlign w:val="center"/>
          </w:tcPr>
          <w:p>
            <w:pPr>
              <w:pStyle w:val="12"/>
              <w:spacing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12"/>
              <w:spacing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821" w:type="dxa"/>
            <w:vMerge w:val="continue"/>
            <w:vAlign w:val="center"/>
          </w:tcPr>
          <w:p>
            <w:pPr>
              <w:pStyle w:val="12"/>
              <w:spacing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12"/>
              <w:spacing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821" w:type="dxa"/>
            <w:vMerge w:val="restart"/>
            <w:vAlign w:val="center"/>
          </w:tcPr>
          <w:p>
            <w:pPr>
              <w:pStyle w:val="12"/>
              <w:spacing w:line="440" w:lineRule="exact"/>
              <w:ind w:right="109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主要起草人</w:t>
            </w:r>
          </w:p>
        </w:tc>
        <w:tc>
          <w:tcPr>
            <w:tcW w:w="1550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序号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单位</w:t>
            </w:r>
          </w:p>
        </w:tc>
        <w:tc>
          <w:tcPr>
            <w:tcW w:w="1310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职务/职称</w:t>
            </w:r>
          </w:p>
        </w:tc>
        <w:tc>
          <w:tcPr>
            <w:tcW w:w="1575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821" w:type="dxa"/>
            <w:vMerge w:val="continue"/>
            <w:vAlign w:val="center"/>
          </w:tcPr>
          <w:p>
            <w:pPr>
              <w:pStyle w:val="12"/>
              <w:spacing w:line="440" w:lineRule="exact"/>
              <w:ind w:right="109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821" w:type="dxa"/>
            <w:vMerge w:val="continue"/>
            <w:vAlign w:val="center"/>
          </w:tcPr>
          <w:p>
            <w:pPr>
              <w:pStyle w:val="12"/>
              <w:spacing w:line="440" w:lineRule="exact"/>
              <w:ind w:right="109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821" w:type="dxa"/>
            <w:vMerge w:val="continue"/>
            <w:vAlign w:val="center"/>
          </w:tcPr>
          <w:p>
            <w:pPr>
              <w:pStyle w:val="12"/>
              <w:spacing w:line="440" w:lineRule="exact"/>
              <w:ind w:right="109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821" w:type="dxa"/>
            <w:vMerge w:val="continue"/>
            <w:vAlign w:val="center"/>
          </w:tcPr>
          <w:p>
            <w:pPr>
              <w:pStyle w:val="12"/>
              <w:spacing w:line="440" w:lineRule="exact"/>
              <w:ind w:right="109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821" w:type="dxa"/>
            <w:vMerge w:val="continue"/>
            <w:vAlign w:val="center"/>
          </w:tcPr>
          <w:p>
            <w:pPr>
              <w:pStyle w:val="12"/>
              <w:spacing w:line="440" w:lineRule="exact"/>
              <w:ind w:right="109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项目任务的目的、意义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必要性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和可行性</w:t>
            </w:r>
          </w:p>
        </w:tc>
        <w:tc>
          <w:tcPr>
            <w:tcW w:w="7535" w:type="dxa"/>
            <w:gridSpan w:val="7"/>
            <w:vAlign w:val="top"/>
          </w:tcPr>
          <w:p>
            <w:pPr>
              <w:pStyle w:val="12"/>
              <w:spacing w:line="440" w:lineRule="exact"/>
              <w:jc w:val="both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（编写目的、意义或必要性、需求分析、政策导向、预期产生的社会、生态、经济效益、宣贯和实施等）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一、</w:t>
            </w:r>
            <w:r>
              <w:rPr>
                <w:rFonts w:hint="eastAsia" w:cs="宋体"/>
                <w:sz w:val="24"/>
                <w:lang w:val="en-US" w:eastAsia="zh-CN"/>
              </w:rPr>
              <w:t>背景和目的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二、</w:t>
            </w:r>
            <w:r>
              <w:rPr>
                <w:rFonts w:hint="eastAsia" w:cs="宋体"/>
                <w:sz w:val="24"/>
                <w:lang w:val="en-US" w:eastAsia="zh-CN"/>
              </w:rPr>
              <w:t>需求分析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三、现有工作基础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四、拟解决的重点问题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五、</w:t>
            </w:r>
            <w:r>
              <w:rPr>
                <w:rFonts w:hint="eastAsia" w:cs="宋体"/>
                <w:sz w:val="24"/>
                <w:lang w:val="en-US" w:eastAsia="zh-CN"/>
              </w:rPr>
              <w:t>效益分析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>六、宣贯和实施计划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1821" w:type="dxa"/>
            <w:vAlign w:val="center"/>
          </w:tcPr>
          <w:p>
            <w:pPr>
              <w:pStyle w:val="12"/>
              <w:spacing w:line="440" w:lineRule="exact"/>
              <w:ind w:left="107"/>
              <w:jc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lang w:eastAsia="zh-CN"/>
              </w:rPr>
              <w:t>适用范围和主要技术内容</w:t>
            </w:r>
          </w:p>
        </w:tc>
        <w:tc>
          <w:tcPr>
            <w:tcW w:w="7535" w:type="dxa"/>
            <w:gridSpan w:val="7"/>
            <w:vAlign w:val="top"/>
          </w:tcPr>
          <w:p>
            <w:pPr>
              <w:pStyle w:val="12"/>
              <w:spacing w:line="440" w:lineRule="exact"/>
              <w:ind w:left="107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（修订的项目应注明拟修订的主要内容）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ab/>
            </w:r>
          </w:p>
          <w:p>
            <w:pPr>
              <w:pStyle w:val="12"/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pStyle w:val="12"/>
              <w:spacing w:line="440" w:lineRule="exact"/>
              <w:ind w:left="107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1821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国内外情况简要说明</w:t>
            </w:r>
          </w:p>
        </w:tc>
        <w:tc>
          <w:tcPr>
            <w:tcW w:w="7535" w:type="dxa"/>
            <w:gridSpan w:val="7"/>
          </w:tcPr>
          <w:p>
            <w:pPr>
              <w:pStyle w:val="12"/>
              <w:spacing w:line="440" w:lineRule="exac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国内外产品、技术、服务等情况，以及产品、技术、服务等标准化情况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  <w:p>
            <w:pPr>
              <w:pStyle w:val="12"/>
              <w:spacing w:line="44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1821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是否涉及</w:t>
            </w:r>
          </w:p>
          <w:p>
            <w:pPr>
              <w:pStyle w:val="12"/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专利</w:t>
            </w:r>
          </w:p>
        </w:tc>
        <w:tc>
          <w:tcPr>
            <w:tcW w:w="7535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ar-SA"/>
              </w:rPr>
              <w:t>（如涉及专利，说明专利处置情况，并提供专利的相关证明及专利持有人授权文件）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1821" w:type="dxa"/>
            <w:vAlign w:val="center"/>
          </w:tcPr>
          <w:p>
            <w:pPr>
              <w:pStyle w:val="12"/>
              <w:spacing w:line="440" w:lineRule="exact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采用国际、国内标准的情况</w:t>
            </w:r>
          </w:p>
        </w:tc>
        <w:tc>
          <w:tcPr>
            <w:tcW w:w="7535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  <w:jc w:val="center"/>
        </w:trPr>
        <w:tc>
          <w:tcPr>
            <w:tcW w:w="1821" w:type="dxa"/>
            <w:vAlign w:val="center"/>
          </w:tcPr>
          <w:p>
            <w:pPr>
              <w:pStyle w:val="12"/>
              <w:spacing w:before="9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/>
              </w:rPr>
              <w:t>进度计划</w:t>
            </w:r>
          </w:p>
        </w:tc>
        <w:tc>
          <w:tcPr>
            <w:tcW w:w="7535" w:type="dxa"/>
            <w:gridSpan w:val="7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2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40" w:lineRule="exact"/>
              <w:ind w:right="0"/>
              <w:jc w:val="center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申请立项单位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40" w:lineRule="exact"/>
              <w:ind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意见</w:t>
            </w:r>
          </w:p>
        </w:tc>
        <w:tc>
          <w:tcPr>
            <w:tcW w:w="7535" w:type="dxa"/>
            <w:gridSpan w:val="7"/>
            <w:vAlign w:val="bottom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125" w:firstLine="480" w:firstLineChars="20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125" w:firstLine="480" w:firstLineChars="200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pStyle w:val="12"/>
              <w:spacing w:line="440" w:lineRule="exact"/>
              <w:ind w:right="127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签字、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盖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公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章）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</w:p>
          <w:p>
            <w:pPr>
              <w:pStyle w:val="12"/>
              <w:spacing w:line="440" w:lineRule="exact"/>
              <w:ind w:right="127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日</w:t>
            </w:r>
          </w:p>
          <w:p>
            <w:pPr>
              <w:pStyle w:val="12"/>
              <w:spacing w:line="440" w:lineRule="exact"/>
              <w:ind w:right="127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  <w:jc w:val="center"/>
        </w:trPr>
        <w:tc>
          <w:tcPr>
            <w:tcW w:w="1821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江苏省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农业工程</w:t>
            </w:r>
            <w:r>
              <w:rPr>
                <w:rFonts w:ascii="Times New Roman" w:hAnsi="Times New Roman" w:cs="Times New Roman"/>
                <w:sz w:val="24"/>
              </w:rPr>
              <w:t>学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会</w:t>
            </w: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  <w:p>
            <w:pPr>
              <w:pStyle w:val="12"/>
              <w:spacing w:line="440" w:lineRule="exact"/>
              <w:ind w:right="127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  <w:tc>
          <w:tcPr>
            <w:tcW w:w="7535" w:type="dxa"/>
            <w:gridSpan w:val="7"/>
            <w:vAlign w:val="center"/>
          </w:tcPr>
          <w:p>
            <w:pPr>
              <w:pStyle w:val="12"/>
              <w:spacing w:line="440" w:lineRule="exact"/>
              <w:ind w:right="127"/>
              <w:jc w:val="both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 </w:t>
            </w:r>
          </w:p>
          <w:p>
            <w:pPr>
              <w:pStyle w:val="12"/>
              <w:spacing w:line="440" w:lineRule="exact"/>
              <w:ind w:right="127"/>
              <w:jc w:val="both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pStyle w:val="12"/>
              <w:spacing w:line="440" w:lineRule="exact"/>
              <w:ind w:right="127"/>
              <w:jc w:val="center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pStyle w:val="12"/>
              <w:spacing w:line="440" w:lineRule="exact"/>
              <w:ind w:right="127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（盖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公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章）</w:t>
            </w:r>
          </w:p>
          <w:p>
            <w:pPr>
              <w:pStyle w:val="12"/>
              <w:spacing w:line="440" w:lineRule="exact"/>
              <w:ind w:right="127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年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月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日</w:t>
            </w:r>
          </w:p>
          <w:p>
            <w:pPr>
              <w:pStyle w:val="12"/>
              <w:spacing w:line="440" w:lineRule="exact"/>
              <w:ind w:right="127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</w:tbl>
    <w:p>
      <w:pPr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填写说明</w:t>
      </w:r>
      <w:r>
        <w:rPr>
          <w:rFonts w:ascii="Times New Roman" w:hAnsi="Times New Roman" w:cs="Times New Roman"/>
          <w:lang w:eastAsia="zh-CN"/>
        </w:rPr>
        <w:t>：</w:t>
      </w:r>
    </w:p>
    <w:p>
      <w:pPr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1、</w:t>
      </w:r>
      <w:r>
        <w:rPr>
          <w:rFonts w:hint="eastAsia" w:ascii="Times New Roman" w:hAnsi="Times New Roman" w:cs="Times New Roman"/>
          <w:lang w:eastAsia="zh-CN"/>
        </w:rPr>
        <w:t>产品标准应具有法定资质的检验机构出具的相关检测（测试）报告。建设标准与服务标准可以不出具。</w:t>
      </w:r>
    </w:p>
    <w:p>
      <w:pPr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2、ICS、CCS代号可根据GB/T 39910-2021标准文献分类规则，在全国资产管理标准化技术委员会网站查询，查询地址https://www.55000.org.cn/category/data/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3、</w:t>
      </w:r>
      <w:r>
        <w:rPr>
          <w:rFonts w:ascii="Times New Roman" w:hAnsi="Times New Roman" w:cs="Times New Roman"/>
          <w:lang w:eastAsia="zh-CN"/>
        </w:rPr>
        <w:t>如本表空间不够，可另附页。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iNjk1MjYyNzU3OTgwNGM0Y2NhNmMxMWQ5N2M0ZDgifQ=="/>
  </w:docVars>
  <w:rsids>
    <w:rsidRoot w:val="000A3CFE"/>
    <w:rsid w:val="000A3CFE"/>
    <w:rsid w:val="003404A8"/>
    <w:rsid w:val="0047298F"/>
    <w:rsid w:val="00604492"/>
    <w:rsid w:val="007661B5"/>
    <w:rsid w:val="007A5B4B"/>
    <w:rsid w:val="09307425"/>
    <w:rsid w:val="0A00672A"/>
    <w:rsid w:val="0C217DA9"/>
    <w:rsid w:val="0F0547E3"/>
    <w:rsid w:val="11DC7EAE"/>
    <w:rsid w:val="1596064E"/>
    <w:rsid w:val="15B2566B"/>
    <w:rsid w:val="16324387"/>
    <w:rsid w:val="1DCD0327"/>
    <w:rsid w:val="208337BA"/>
    <w:rsid w:val="20E94BBD"/>
    <w:rsid w:val="220D6185"/>
    <w:rsid w:val="242E40B4"/>
    <w:rsid w:val="35383D54"/>
    <w:rsid w:val="36BD4F45"/>
    <w:rsid w:val="36DB1B83"/>
    <w:rsid w:val="38795776"/>
    <w:rsid w:val="413867CD"/>
    <w:rsid w:val="43792781"/>
    <w:rsid w:val="4B6B07A2"/>
    <w:rsid w:val="4EA529C9"/>
    <w:rsid w:val="51455AD0"/>
    <w:rsid w:val="51C25A58"/>
    <w:rsid w:val="52196E7E"/>
    <w:rsid w:val="627B2DD8"/>
    <w:rsid w:val="65D57BE0"/>
    <w:rsid w:val="65F87E44"/>
    <w:rsid w:val="669C0CA8"/>
    <w:rsid w:val="673C009A"/>
    <w:rsid w:val="6ADD3278"/>
    <w:rsid w:val="6E91432F"/>
    <w:rsid w:val="6F544E52"/>
    <w:rsid w:val="6FA37194"/>
    <w:rsid w:val="704A2F79"/>
    <w:rsid w:val="71B13837"/>
    <w:rsid w:val="73177CFA"/>
    <w:rsid w:val="76B6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table" w:customStyle="1" w:styleId="11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autoRedefine/>
    <w:qFormat/>
    <w:uiPriority w:val="1"/>
  </w:style>
  <w:style w:type="paragraph" w:customStyle="1" w:styleId="13">
    <w:name w:val="标题1"/>
    <w:basedOn w:val="1"/>
    <w:next w:val="1"/>
    <w:autoRedefine/>
    <w:qFormat/>
    <w:uiPriority w:val="0"/>
    <w:pPr>
      <w:spacing w:line="700" w:lineRule="atLeas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641</Words>
  <Characters>692</Characters>
  <Lines>1</Lines>
  <Paragraphs>1</Paragraphs>
  <TotalTime>0</TotalTime>
  <ScaleCrop>false</ScaleCrop>
  <LinksUpToDate>false</LinksUpToDate>
  <CharactersWithSpaces>768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2019-05-28T02:18:00Z</dcterms:created>
  <dc:creator>zx</dc:creator>
  <cp:lastModifiedBy>流年溯光</cp:lastModifiedBy>
  <dcterms:modified xsi:type="dcterms:W3CDTF">2024-03-25T03:02:30Z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F99F4CADD19F485A869AE2CEC069ABDC_13</vt:lpwstr>
  </property>
</Properties>
</file>