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1AA" w:rsidRDefault="008812E4">
      <w:pPr>
        <w:adjustRightInd w:val="0"/>
        <w:snapToGrid w:val="0"/>
        <w:jc w:val="center"/>
        <w:rPr>
          <w:rFonts w:eastAsia="华文中宋"/>
          <w:b/>
          <w:bCs/>
          <w:color w:val="000000"/>
          <w:kern w:val="0"/>
          <w:sz w:val="44"/>
          <w:szCs w:val="44"/>
        </w:rPr>
      </w:pPr>
      <w:r>
        <w:rPr>
          <w:rFonts w:eastAsia="华文中宋" w:hint="eastAsia"/>
          <w:b/>
          <w:bCs/>
          <w:color w:val="000000"/>
          <w:kern w:val="0"/>
          <w:sz w:val="44"/>
          <w:szCs w:val="44"/>
        </w:rPr>
        <w:t>农业</w:t>
      </w:r>
      <w:r>
        <w:rPr>
          <w:rFonts w:eastAsia="华文中宋" w:hint="eastAsia"/>
          <w:b/>
          <w:bCs/>
          <w:color w:val="000000"/>
          <w:kern w:val="0"/>
          <w:sz w:val="44"/>
          <w:szCs w:val="44"/>
        </w:rPr>
        <w:t>农村</w:t>
      </w:r>
      <w:bookmarkStart w:id="0" w:name="_GoBack"/>
      <w:bookmarkEnd w:id="0"/>
      <w:r>
        <w:rPr>
          <w:rFonts w:eastAsia="华文中宋" w:hint="eastAsia"/>
          <w:b/>
          <w:bCs/>
          <w:color w:val="000000"/>
          <w:kern w:val="0"/>
          <w:sz w:val="44"/>
          <w:szCs w:val="44"/>
        </w:rPr>
        <w:t>部专业技术职务任职资格申报人员信息表</w:t>
      </w:r>
    </w:p>
    <w:tbl>
      <w:tblPr>
        <w:tblW w:w="22368" w:type="dxa"/>
        <w:tblInd w:w="-63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569"/>
        <w:gridCol w:w="1579"/>
        <w:gridCol w:w="53"/>
        <w:gridCol w:w="687"/>
        <w:gridCol w:w="1155"/>
        <w:gridCol w:w="1155"/>
        <w:gridCol w:w="1575"/>
        <w:gridCol w:w="1050"/>
        <w:gridCol w:w="159"/>
        <w:gridCol w:w="891"/>
        <w:gridCol w:w="420"/>
        <w:gridCol w:w="735"/>
        <w:gridCol w:w="420"/>
        <w:gridCol w:w="1785"/>
        <w:gridCol w:w="945"/>
        <w:gridCol w:w="1785"/>
        <w:gridCol w:w="1050"/>
        <w:gridCol w:w="101"/>
        <w:gridCol w:w="1474"/>
        <w:gridCol w:w="1050"/>
        <w:gridCol w:w="306"/>
        <w:gridCol w:w="1742"/>
        <w:gridCol w:w="682"/>
      </w:tblGrid>
      <w:tr w:rsidR="006F31AA">
        <w:trPr>
          <w:trHeight w:val="340"/>
        </w:trPr>
        <w:tc>
          <w:tcPr>
            <w:tcW w:w="1569" w:type="dxa"/>
            <w:tcBorders>
              <w:top w:val="nil"/>
              <w:left w:val="nil"/>
              <w:right w:val="nil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序号：</w:t>
            </w:r>
          </w:p>
        </w:tc>
        <w:tc>
          <w:tcPr>
            <w:tcW w:w="2319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231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35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bookmarkStart w:id="1" w:name="ShenBaoXiLie"/>
            <w:bookmarkEnd w:id="1"/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申报系列：</w:t>
            </w:r>
            <w:r>
              <w:rPr>
                <w:b/>
                <w:bCs/>
                <w:color w:val="000000"/>
                <w:kern w:val="0"/>
                <w:szCs w:val="21"/>
              </w:rPr>
              <w:t>会计</w:t>
            </w:r>
          </w:p>
        </w:tc>
        <w:tc>
          <w:tcPr>
            <w:tcW w:w="9135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申报人所在单位（公章）：</w:t>
            </w:r>
          </w:p>
        </w:tc>
      </w:tr>
      <w:tr w:rsidR="006F31AA">
        <w:trPr>
          <w:trHeight w:val="284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632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2" w:name="XingMing"/>
            <w:bookmarkEnd w:id="2"/>
            <w:r>
              <w:rPr>
                <w:bCs/>
                <w:color w:val="000000"/>
                <w:kern w:val="0"/>
                <w:sz w:val="18"/>
                <w:szCs w:val="18"/>
              </w:rPr>
              <w:t>唐耘</w:t>
            </w:r>
          </w:p>
        </w:tc>
        <w:tc>
          <w:tcPr>
            <w:tcW w:w="687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15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3" w:name="XingBie"/>
            <w:bookmarkEnd w:id="3"/>
            <w:r>
              <w:rPr>
                <w:bCs/>
                <w:color w:val="000000"/>
                <w:kern w:val="0"/>
                <w:sz w:val="18"/>
                <w:szCs w:val="18"/>
              </w:rPr>
              <w:t>女</w:t>
            </w:r>
          </w:p>
        </w:tc>
        <w:tc>
          <w:tcPr>
            <w:tcW w:w="115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57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4" w:name="ChuShengNianYue"/>
            <w:bookmarkEnd w:id="4"/>
            <w:r>
              <w:rPr>
                <w:bCs/>
                <w:color w:val="000000"/>
                <w:kern w:val="0"/>
                <w:sz w:val="18"/>
                <w:szCs w:val="18"/>
              </w:rPr>
              <w:t>1967.05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050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5" w:name="MingZu"/>
            <w:bookmarkEnd w:id="5"/>
            <w:r>
              <w:rPr>
                <w:bCs/>
                <w:color w:val="000000"/>
                <w:kern w:val="0"/>
                <w:sz w:val="18"/>
                <w:szCs w:val="18"/>
              </w:rPr>
              <w:t>汉族</w:t>
            </w:r>
          </w:p>
        </w:tc>
        <w:tc>
          <w:tcPr>
            <w:tcW w:w="1155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2205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6" w:name="ZhengZhiMianMao"/>
            <w:bookmarkEnd w:id="6"/>
            <w:r>
              <w:rPr>
                <w:bCs/>
                <w:color w:val="000000"/>
                <w:kern w:val="0"/>
                <w:sz w:val="18"/>
                <w:szCs w:val="18"/>
              </w:rPr>
              <w:t>中共党员</w:t>
            </w:r>
          </w:p>
        </w:tc>
        <w:tc>
          <w:tcPr>
            <w:tcW w:w="94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</w:p>
        </w:tc>
        <w:tc>
          <w:tcPr>
            <w:tcW w:w="178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7" w:name="XueLi"/>
            <w:bookmarkEnd w:id="7"/>
            <w:r>
              <w:rPr>
                <w:bCs/>
                <w:color w:val="000000"/>
                <w:kern w:val="0"/>
                <w:sz w:val="18"/>
                <w:szCs w:val="18"/>
              </w:rPr>
              <w:t>大专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575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8" w:name="XueWei"/>
            <w:bookmarkEnd w:id="8"/>
            <w:r>
              <w:rPr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27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9" w:name="BiYeYuanXiao"/>
            <w:bookmarkEnd w:id="9"/>
            <w:r>
              <w:rPr>
                <w:bCs/>
                <w:color w:val="000000"/>
                <w:kern w:val="0"/>
                <w:sz w:val="18"/>
                <w:szCs w:val="18"/>
              </w:rPr>
              <w:t>南京农业大学</w:t>
            </w:r>
          </w:p>
        </w:tc>
      </w:tr>
      <w:tr w:rsidR="006F31AA">
        <w:trPr>
          <w:trHeight w:val="284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632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0" w:name="SuoXueZhuanYe"/>
            <w:bookmarkEnd w:id="10"/>
            <w:r>
              <w:rPr>
                <w:bCs/>
                <w:color w:val="000000"/>
                <w:kern w:val="0"/>
                <w:sz w:val="18"/>
                <w:szCs w:val="18"/>
              </w:rPr>
              <w:t>财政经济</w:t>
            </w:r>
          </w:p>
        </w:tc>
        <w:tc>
          <w:tcPr>
            <w:tcW w:w="687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15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1" w:name="BiYeShiJian"/>
            <w:bookmarkEnd w:id="11"/>
            <w:r>
              <w:rPr>
                <w:bCs/>
                <w:color w:val="000000"/>
                <w:kern w:val="0"/>
                <w:sz w:val="18"/>
                <w:szCs w:val="18"/>
              </w:rPr>
              <w:t>1989.10</w:t>
            </w:r>
          </w:p>
        </w:tc>
        <w:tc>
          <w:tcPr>
            <w:tcW w:w="115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工作时间</w:t>
            </w:r>
          </w:p>
        </w:tc>
        <w:tc>
          <w:tcPr>
            <w:tcW w:w="157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2" w:name="GongZuoShiJian"/>
            <w:bookmarkEnd w:id="12"/>
            <w:r>
              <w:rPr>
                <w:bCs/>
                <w:color w:val="000000"/>
                <w:kern w:val="0"/>
                <w:sz w:val="18"/>
                <w:szCs w:val="18"/>
              </w:rPr>
              <w:t>1990.04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工作单位</w:t>
            </w:r>
          </w:p>
        </w:tc>
        <w:tc>
          <w:tcPr>
            <w:tcW w:w="4410" w:type="dxa"/>
            <w:gridSpan w:val="6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3" w:name="GongZuoDanWei"/>
            <w:bookmarkEnd w:id="13"/>
            <w:r>
              <w:rPr>
                <w:bCs/>
                <w:color w:val="000000"/>
                <w:kern w:val="0"/>
                <w:sz w:val="18"/>
                <w:szCs w:val="18"/>
              </w:rPr>
              <w:t>农业农村部南京农业机械化研究所</w:t>
            </w:r>
          </w:p>
        </w:tc>
        <w:tc>
          <w:tcPr>
            <w:tcW w:w="94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行政职务</w:t>
            </w:r>
          </w:p>
        </w:tc>
        <w:tc>
          <w:tcPr>
            <w:tcW w:w="178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4" w:name="XingZhengZhiWu"/>
            <w:bookmarkEnd w:id="14"/>
            <w:r>
              <w:rPr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行政级别</w:t>
            </w:r>
          </w:p>
        </w:tc>
        <w:tc>
          <w:tcPr>
            <w:tcW w:w="1575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5" w:name="XingZhengJiBie"/>
            <w:bookmarkEnd w:id="15"/>
            <w:r>
              <w:rPr>
                <w:bCs/>
                <w:color w:val="000000"/>
                <w:kern w:val="0"/>
                <w:sz w:val="18"/>
                <w:szCs w:val="18"/>
              </w:rPr>
              <w:t>无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从事专业</w:t>
            </w:r>
          </w:p>
        </w:tc>
        <w:tc>
          <w:tcPr>
            <w:tcW w:w="2730" w:type="dxa"/>
            <w:gridSpan w:val="3"/>
            <w:vAlign w:val="center"/>
          </w:tcPr>
          <w:p w:rsidR="006F31AA" w:rsidRDefault="008812E4">
            <w:pPr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6" w:name="CongShiZhuanYe"/>
            <w:bookmarkEnd w:id="16"/>
            <w:r>
              <w:rPr>
                <w:bCs/>
                <w:color w:val="000000"/>
                <w:kern w:val="0"/>
                <w:sz w:val="18"/>
                <w:szCs w:val="18"/>
              </w:rPr>
              <w:t>会计</w:t>
            </w:r>
          </w:p>
        </w:tc>
      </w:tr>
      <w:tr w:rsidR="006F31AA">
        <w:trPr>
          <w:trHeight w:val="284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专技资格</w:t>
            </w:r>
          </w:p>
        </w:tc>
        <w:tc>
          <w:tcPr>
            <w:tcW w:w="1632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7" w:name="ZhuanJiZiGe"/>
            <w:bookmarkEnd w:id="17"/>
            <w:r>
              <w:rPr>
                <w:bCs/>
                <w:color w:val="000000"/>
                <w:kern w:val="0"/>
                <w:sz w:val="18"/>
                <w:szCs w:val="18"/>
              </w:rPr>
              <w:t>会计师</w:t>
            </w:r>
          </w:p>
        </w:tc>
        <w:tc>
          <w:tcPr>
            <w:tcW w:w="687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资格时间</w:t>
            </w:r>
          </w:p>
        </w:tc>
        <w:tc>
          <w:tcPr>
            <w:tcW w:w="115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8" w:name="ZiGeShiJian"/>
            <w:bookmarkEnd w:id="18"/>
            <w:r>
              <w:rPr>
                <w:bCs/>
                <w:color w:val="000000"/>
                <w:kern w:val="0"/>
                <w:sz w:val="18"/>
                <w:szCs w:val="18"/>
              </w:rPr>
              <w:t>1994.10</w:t>
            </w:r>
          </w:p>
        </w:tc>
        <w:tc>
          <w:tcPr>
            <w:tcW w:w="115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专技职务</w:t>
            </w:r>
          </w:p>
        </w:tc>
        <w:tc>
          <w:tcPr>
            <w:tcW w:w="157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19" w:name="ZhuanJiZhiWu"/>
            <w:bookmarkEnd w:id="19"/>
            <w:r>
              <w:rPr>
                <w:bCs/>
                <w:color w:val="000000"/>
                <w:kern w:val="0"/>
                <w:sz w:val="18"/>
                <w:szCs w:val="18"/>
              </w:rPr>
              <w:t>中级会计师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聘任时间</w:t>
            </w:r>
          </w:p>
        </w:tc>
        <w:tc>
          <w:tcPr>
            <w:tcW w:w="147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20" w:name="PingRenShiJian"/>
            <w:bookmarkEnd w:id="20"/>
            <w:r>
              <w:rPr>
                <w:bCs/>
                <w:color w:val="000000"/>
                <w:kern w:val="0"/>
                <w:sz w:val="18"/>
                <w:szCs w:val="18"/>
              </w:rPr>
              <w:t>1998.04</w:t>
            </w:r>
          </w:p>
        </w:tc>
        <w:tc>
          <w:tcPr>
            <w:tcW w:w="1155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拟晋升类型</w:t>
            </w:r>
          </w:p>
        </w:tc>
        <w:tc>
          <w:tcPr>
            <w:tcW w:w="178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21" w:name="JingShengLeiXing"/>
            <w:bookmarkEnd w:id="21"/>
            <w:r>
              <w:rPr>
                <w:bCs/>
                <w:color w:val="000000"/>
                <w:kern w:val="0"/>
                <w:sz w:val="18"/>
                <w:szCs w:val="18"/>
              </w:rPr>
              <w:t>正常</w:t>
            </w:r>
          </w:p>
        </w:tc>
        <w:tc>
          <w:tcPr>
            <w:tcW w:w="94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申报资格</w:t>
            </w:r>
          </w:p>
        </w:tc>
        <w:tc>
          <w:tcPr>
            <w:tcW w:w="1785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22" w:name="ShengBaoZiGe"/>
            <w:bookmarkEnd w:id="22"/>
            <w:r>
              <w:rPr>
                <w:bCs/>
                <w:color w:val="000000"/>
                <w:kern w:val="0"/>
                <w:sz w:val="18"/>
                <w:szCs w:val="18"/>
              </w:rPr>
              <w:t>高级会计师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资格级别</w:t>
            </w:r>
          </w:p>
        </w:tc>
        <w:tc>
          <w:tcPr>
            <w:tcW w:w="1575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23" w:name="ZiGeJiBie"/>
            <w:bookmarkEnd w:id="23"/>
            <w:r>
              <w:rPr>
                <w:bCs/>
                <w:color w:val="000000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1050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外语是否要求考试</w:t>
            </w:r>
          </w:p>
        </w:tc>
        <w:tc>
          <w:tcPr>
            <w:tcW w:w="2048" w:type="dxa"/>
            <w:gridSpan w:val="2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Cs/>
                <w:color w:val="000000"/>
                <w:kern w:val="0"/>
                <w:sz w:val="18"/>
                <w:szCs w:val="18"/>
              </w:rPr>
            </w:pPr>
            <w:bookmarkStart w:id="24" w:name="WaiYuQingKuang"/>
            <w:bookmarkEnd w:id="24"/>
            <w:r>
              <w:rPr>
                <w:bCs/>
                <w:color w:val="000000"/>
                <w:kern w:val="0"/>
                <w:sz w:val="18"/>
                <w:szCs w:val="18"/>
              </w:rPr>
              <w:t>否</w:t>
            </w:r>
          </w:p>
        </w:tc>
        <w:tc>
          <w:tcPr>
            <w:tcW w:w="68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6F31AA">
        <w:trPr>
          <w:trHeight w:val="648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学术技术水平</w:t>
            </w:r>
          </w:p>
        </w:tc>
        <w:tc>
          <w:tcPr>
            <w:tcW w:w="20117" w:type="dxa"/>
            <w:gridSpan w:val="21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spacing w:val="-4"/>
                <w:kern w:val="0"/>
                <w:sz w:val="24"/>
              </w:rPr>
            </w:pPr>
            <w:bookmarkStart w:id="25" w:name="XueShuJiShuShuiPing"/>
            <w:bookmarkEnd w:id="25"/>
            <w:r>
              <w:rPr>
                <w:color w:val="000000"/>
                <w:spacing w:val="-4"/>
                <w:kern w:val="0"/>
                <w:sz w:val="24"/>
              </w:rPr>
              <w:t>1</w:t>
            </w:r>
            <w:r>
              <w:rPr>
                <w:color w:val="000000"/>
                <w:spacing w:val="-4"/>
                <w:kern w:val="0"/>
                <w:sz w:val="24"/>
              </w:rPr>
              <w:t>、坚持学习，夯实理论基础。利用业余时间参加会计师考试，</w:t>
            </w:r>
            <w:r>
              <w:rPr>
                <w:color w:val="000000"/>
                <w:spacing w:val="-4"/>
                <w:kern w:val="0"/>
                <w:sz w:val="24"/>
              </w:rPr>
              <w:t>1994</w:t>
            </w:r>
            <w:r>
              <w:rPr>
                <w:color w:val="000000"/>
                <w:spacing w:val="-4"/>
                <w:kern w:val="0"/>
                <w:sz w:val="24"/>
              </w:rPr>
              <w:t>年</w:t>
            </w:r>
            <w:r>
              <w:rPr>
                <w:color w:val="000000"/>
                <w:spacing w:val="-4"/>
                <w:kern w:val="0"/>
                <w:sz w:val="24"/>
              </w:rPr>
              <w:t>9</w:t>
            </w:r>
            <w:r>
              <w:rPr>
                <w:color w:val="000000"/>
                <w:spacing w:val="-4"/>
                <w:kern w:val="0"/>
                <w:sz w:val="24"/>
              </w:rPr>
              <w:t>月考取了会计师资格证书，</w:t>
            </w:r>
            <w:r>
              <w:rPr>
                <w:color w:val="000000"/>
                <w:spacing w:val="-4"/>
                <w:kern w:val="0"/>
                <w:sz w:val="24"/>
              </w:rPr>
              <w:t xml:space="preserve"> 2018</w:t>
            </w:r>
            <w:r>
              <w:rPr>
                <w:color w:val="000000"/>
                <w:spacing w:val="-4"/>
                <w:kern w:val="0"/>
                <w:sz w:val="24"/>
              </w:rPr>
              <w:t>年</w:t>
            </w:r>
            <w:r>
              <w:rPr>
                <w:color w:val="000000"/>
                <w:spacing w:val="-4"/>
                <w:kern w:val="0"/>
                <w:sz w:val="24"/>
              </w:rPr>
              <w:t>9</w:t>
            </w:r>
            <w:r>
              <w:rPr>
                <w:color w:val="000000"/>
                <w:spacing w:val="-4"/>
                <w:kern w:val="0"/>
                <w:sz w:val="24"/>
              </w:rPr>
              <w:t>月通过了高级会计师实务考试。</w:t>
            </w:r>
            <w:r>
              <w:rPr>
                <w:color w:val="000000"/>
                <w:spacing w:val="-4"/>
                <w:kern w:val="0"/>
                <w:sz w:val="24"/>
              </w:rPr>
              <w:t xml:space="preserve"> 2</w:t>
            </w:r>
            <w:r>
              <w:rPr>
                <w:color w:val="000000"/>
                <w:spacing w:val="-4"/>
                <w:kern w:val="0"/>
                <w:sz w:val="24"/>
              </w:rPr>
              <w:t>、积极参加继续教育和各类培训，实时更新知识。能够胜任本职工作，适应新时期财务管理需要。</w:t>
            </w:r>
            <w:r>
              <w:rPr>
                <w:color w:val="000000"/>
                <w:spacing w:val="-4"/>
                <w:kern w:val="0"/>
                <w:sz w:val="24"/>
              </w:rPr>
              <w:t xml:space="preserve"> 3</w:t>
            </w:r>
            <w:r>
              <w:rPr>
                <w:color w:val="000000"/>
                <w:spacing w:val="-4"/>
                <w:kern w:val="0"/>
                <w:sz w:val="24"/>
              </w:rPr>
              <w:t>、积极参加课题研究，提升理论水平。参与课题研究</w:t>
            </w:r>
            <w:r>
              <w:rPr>
                <w:color w:val="000000"/>
                <w:spacing w:val="-4"/>
                <w:kern w:val="0"/>
                <w:sz w:val="24"/>
              </w:rPr>
              <w:t>2</w:t>
            </w:r>
            <w:r>
              <w:rPr>
                <w:color w:val="000000"/>
                <w:spacing w:val="-4"/>
                <w:kern w:val="0"/>
                <w:sz w:val="24"/>
              </w:rPr>
              <w:t>项，</w:t>
            </w:r>
            <w:r>
              <w:rPr>
                <w:color w:val="000000"/>
                <w:spacing w:val="-4"/>
                <w:kern w:val="0"/>
                <w:sz w:val="24"/>
              </w:rPr>
              <w:t>2018</w:t>
            </w:r>
            <w:r>
              <w:rPr>
                <w:color w:val="000000"/>
                <w:spacing w:val="-4"/>
                <w:kern w:val="0"/>
                <w:sz w:val="24"/>
              </w:rPr>
              <w:t>年发表论文</w:t>
            </w:r>
            <w:r>
              <w:rPr>
                <w:color w:val="000000"/>
                <w:spacing w:val="-4"/>
                <w:kern w:val="0"/>
                <w:sz w:val="24"/>
              </w:rPr>
              <w:t>2</w:t>
            </w:r>
            <w:r>
              <w:rPr>
                <w:color w:val="000000"/>
                <w:spacing w:val="-4"/>
                <w:kern w:val="0"/>
                <w:sz w:val="24"/>
              </w:rPr>
              <w:t>篇，正式录用</w:t>
            </w:r>
            <w:r>
              <w:rPr>
                <w:color w:val="000000"/>
                <w:spacing w:val="-4"/>
                <w:kern w:val="0"/>
                <w:sz w:val="24"/>
              </w:rPr>
              <w:t>1</w:t>
            </w:r>
            <w:r>
              <w:rPr>
                <w:color w:val="000000"/>
                <w:spacing w:val="-4"/>
                <w:kern w:val="0"/>
                <w:sz w:val="24"/>
              </w:rPr>
              <w:t>篇，</w:t>
            </w:r>
            <w:r>
              <w:rPr>
                <w:color w:val="000000"/>
                <w:spacing w:val="-4"/>
                <w:kern w:val="0"/>
                <w:sz w:val="24"/>
              </w:rPr>
              <w:t>2019</w:t>
            </w:r>
            <w:r>
              <w:rPr>
                <w:color w:val="000000"/>
                <w:spacing w:val="-4"/>
                <w:kern w:val="0"/>
                <w:sz w:val="24"/>
              </w:rPr>
              <w:t>年</w:t>
            </w:r>
            <w:r>
              <w:rPr>
                <w:color w:val="000000"/>
                <w:spacing w:val="-4"/>
                <w:kern w:val="0"/>
                <w:sz w:val="24"/>
              </w:rPr>
              <w:t>1</w:t>
            </w:r>
            <w:r>
              <w:rPr>
                <w:color w:val="000000"/>
                <w:spacing w:val="-4"/>
                <w:kern w:val="0"/>
                <w:sz w:val="24"/>
              </w:rPr>
              <w:t>月发表。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756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业务工作能力</w:t>
            </w:r>
          </w:p>
        </w:tc>
        <w:tc>
          <w:tcPr>
            <w:tcW w:w="20117" w:type="dxa"/>
            <w:gridSpan w:val="21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bookmarkStart w:id="26" w:name="YeWuGongZuoNengLi"/>
            <w:bookmarkEnd w:id="26"/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、有较强的工作执行能力。认真研读规章制度，充分利用好政策，为单位争取资源；严格遵守各项财经制度，确保工作的顺利开展。</w:t>
            </w:r>
            <w:r>
              <w:rPr>
                <w:color w:val="000000"/>
                <w:kern w:val="0"/>
                <w:sz w:val="24"/>
              </w:rPr>
              <w:t xml:space="preserve"> 2</w:t>
            </w:r>
            <w:r>
              <w:rPr>
                <w:color w:val="000000"/>
                <w:kern w:val="0"/>
                <w:sz w:val="24"/>
              </w:rPr>
              <w:t>、有较强的协调能力。善于协调沟通，充分发挥团队作用，妥善解决工作中遇到的实际问题。</w:t>
            </w:r>
            <w:r>
              <w:rPr>
                <w:color w:val="000000"/>
                <w:kern w:val="0"/>
                <w:sz w:val="24"/>
              </w:rPr>
              <w:t xml:space="preserve"> 3</w:t>
            </w:r>
            <w:r>
              <w:rPr>
                <w:color w:val="000000"/>
                <w:kern w:val="0"/>
                <w:sz w:val="24"/>
              </w:rPr>
              <w:t>、有优良的职业道德。在日常工作中，能坚守职业底线。</w:t>
            </w:r>
            <w:r>
              <w:rPr>
                <w:color w:val="000000"/>
                <w:kern w:val="0"/>
                <w:sz w:val="24"/>
              </w:rPr>
              <w:t xml:space="preserve"> 4</w:t>
            </w:r>
            <w:r>
              <w:rPr>
                <w:color w:val="000000"/>
                <w:kern w:val="0"/>
                <w:sz w:val="24"/>
              </w:rPr>
              <w:t>、有一定财务管理创新能力。积极参加财务信息化管理系统建设，提高工作效率。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752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工作业绩贡献</w:t>
            </w:r>
          </w:p>
        </w:tc>
        <w:tc>
          <w:tcPr>
            <w:tcW w:w="20117" w:type="dxa"/>
            <w:gridSpan w:val="21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24"/>
              </w:rPr>
            </w:pPr>
            <w:bookmarkStart w:id="27" w:name="GongZuoYeJiGongXian"/>
            <w:bookmarkEnd w:id="27"/>
            <w:r>
              <w:rPr>
                <w:color w:val="000000"/>
                <w:kern w:val="0"/>
                <w:sz w:val="24"/>
              </w:rPr>
              <w:t xml:space="preserve">  </w:t>
            </w:r>
            <w:r>
              <w:rPr>
                <w:color w:val="000000"/>
                <w:kern w:val="0"/>
                <w:sz w:val="24"/>
              </w:rPr>
              <w:t>本人</w:t>
            </w:r>
            <w:r>
              <w:rPr>
                <w:color w:val="000000"/>
                <w:kern w:val="0"/>
                <w:sz w:val="24"/>
              </w:rPr>
              <w:t>1990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月参加工作，</w:t>
            </w:r>
            <w:r>
              <w:rPr>
                <w:color w:val="000000"/>
                <w:kern w:val="0"/>
                <w:sz w:val="24"/>
              </w:rPr>
              <w:t>1994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10</w:t>
            </w:r>
            <w:r>
              <w:rPr>
                <w:color w:val="000000"/>
                <w:kern w:val="0"/>
                <w:sz w:val="24"/>
              </w:rPr>
              <w:t>通过全国会计师资格考试，</w:t>
            </w:r>
            <w:r>
              <w:rPr>
                <w:color w:val="000000"/>
                <w:kern w:val="0"/>
                <w:sz w:val="24"/>
              </w:rPr>
              <w:t>1998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月被单位聘任为中级会计师，</w:t>
            </w:r>
            <w:r>
              <w:rPr>
                <w:color w:val="000000"/>
                <w:kern w:val="0"/>
                <w:sz w:val="24"/>
              </w:rPr>
              <w:t>2018</w:t>
            </w:r>
            <w:r>
              <w:rPr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>9</w:t>
            </w:r>
            <w:r>
              <w:rPr>
                <w:color w:val="000000"/>
                <w:kern w:val="0"/>
                <w:sz w:val="24"/>
              </w:rPr>
              <w:t>月参加高级会计师资格考试。二十几年的财务会计工作中，能不断学习，提高工作能力和财务管理水平，参与单位管理，主要工作业绩如下：</w:t>
            </w:r>
            <w:r>
              <w:rPr>
                <w:color w:val="000000"/>
                <w:kern w:val="0"/>
                <w:sz w:val="24"/>
              </w:rPr>
              <w:t>1</w:t>
            </w:r>
            <w:r>
              <w:rPr>
                <w:color w:val="000000"/>
                <w:kern w:val="0"/>
                <w:sz w:val="24"/>
              </w:rPr>
              <w:t>、积极参加本单位财务制度的制定与完善，为规范财务管理提供保障。任现职以来根据单位实际情况和管理需要，制（修）订完善各项财务资产规章制度，多年度主持完成本单位重点工作中财务部份的撰写，主要有《横向经费使用实施细则（试行）》、《经费审批规定》、《国有资产管理办法》和《内</w:t>
            </w:r>
            <w:r>
              <w:rPr>
                <w:color w:val="000000"/>
                <w:kern w:val="0"/>
                <w:sz w:val="24"/>
              </w:rPr>
              <w:t>部控制规程》等。</w:t>
            </w:r>
            <w:r>
              <w:rPr>
                <w:color w:val="000000"/>
                <w:kern w:val="0"/>
                <w:sz w:val="24"/>
              </w:rPr>
              <w:t>2</w:t>
            </w:r>
            <w:r>
              <w:rPr>
                <w:color w:val="000000"/>
                <w:kern w:val="0"/>
                <w:sz w:val="24"/>
              </w:rPr>
              <w:t>、负责参加编制各类财务资产报表，编写财务报告，进行相关财务分析，为领导和各级管理部门决策提供依据。</w:t>
            </w:r>
            <w:r>
              <w:rPr>
                <w:color w:val="000000"/>
                <w:kern w:val="0"/>
                <w:sz w:val="24"/>
              </w:rPr>
              <w:t xml:space="preserve"> 3</w:t>
            </w:r>
            <w:r>
              <w:rPr>
                <w:color w:val="000000"/>
                <w:kern w:val="0"/>
                <w:sz w:val="24"/>
              </w:rPr>
              <w:t>、认真完成国有资产管理工作。任现职以来，在负责国有资产管理期间，能全面做好日常资产的登记管理、国有资产清查、处置报批等各项工作，使本单位资产帐卡一致，账实相符，确保了国有资产安全完整，保值增值。</w:t>
            </w:r>
            <w:r>
              <w:rPr>
                <w:color w:val="000000"/>
                <w:kern w:val="0"/>
                <w:sz w:val="24"/>
              </w:rPr>
              <w:t>4</w:t>
            </w:r>
            <w:r>
              <w:rPr>
                <w:color w:val="000000"/>
                <w:kern w:val="0"/>
                <w:sz w:val="24"/>
              </w:rPr>
              <w:t>、积极做好内部审计工作，发挥监督作用。任现职以来，组织完成了对下属单位和企业的内部审计；按照规定，全面负责所中层领导离任审计；协调相关外审部门，做好对所领导离任审计的相关工作；接受地方主管税务局等</w:t>
            </w:r>
            <w:r>
              <w:rPr>
                <w:color w:val="000000"/>
                <w:kern w:val="0"/>
                <w:sz w:val="24"/>
              </w:rPr>
              <w:t>部门开展的各类检查等</w:t>
            </w:r>
            <w:r>
              <w:rPr>
                <w:color w:val="000000"/>
                <w:kern w:val="0"/>
                <w:sz w:val="24"/>
              </w:rPr>
              <w:t>40</w:t>
            </w:r>
            <w:r>
              <w:rPr>
                <w:color w:val="000000"/>
                <w:kern w:val="0"/>
                <w:sz w:val="24"/>
              </w:rPr>
              <w:t>余次，协助社会中介对各类专项课题的审计</w:t>
            </w:r>
            <w:r>
              <w:rPr>
                <w:color w:val="000000"/>
                <w:kern w:val="0"/>
                <w:sz w:val="24"/>
              </w:rPr>
              <w:t>100</w:t>
            </w:r>
            <w:r>
              <w:rPr>
                <w:color w:val="000000"/>
                <w:kern w:val="0"/>
                <w:sz w:val="24"/>
              </w:rPr>
              <w:t>余次。在审计监督工作中，能实事求是反映问题，积极配合，对发现的问题及时、认真组织整改。</w:t>
            </w:r>
            <w:r>
              <w:rPr>
                <w:color w:val="000000"/>
                <w:kern w:val="0"/>
                <w:sz w:val="24"/>
              </w:rPr>
              <w:t xml:space="preserve"> 5</w:t>
            </w:r>
            <w:r>
              <w:rPr>
                <w:color w:val="000000"/>
                <w:kern w:val="0"/>
                <w:sz w:val="24"/>
              </w:rPr>
              <w:t>、掌握并熟练运用各种税收的优惠政策，减少了不必要的支出。</w:t>
            </w:r>
            <w:r>
              <w:rPr>
                <w:color w:val="000000"/>
                <w:kern w:val="0"/>
                <w:sz w:val="24"/>
              </w:rPr>
              <w:t>2010</w:t>
            </w:r>
            <w:r>
              <w:rPr>
                <w:color w:val="000000"/>
                <w:kern w:val="0"/>
                <w:sz w:val="24"/>
              </w:rPr>
              <w:t>年因主管税务局不了解我单位具体情况，要求我单位缴纳房产税</w:t>
            </w:r>
            <w:r>
              <w:rPr>
                <w:color w:val="000000"/>
                <w:kern w:val="0"/>
                <w:sz w:val="24"/>
              </w:rPr>
              <w:t>160</w:t>
            </w:r>
            <w:r>
              <w:rPr>
                <w:color w:val="000000"/>
                <w:kern w:val="0"/>
                <w:sz w:val="24"/>
              </w:rPr>
              <w:t>万元，在领导的支持下，积极收集汇总分析相关资料，提出减免房产税依据和报告，经多次主动与主管税务局沟通，最终减免了我所房产税</w:t>
            </w:r>
            <w:r>
              <w:rPr>
                <w:color w:val="000000"/>
                <w:kern w:val="0"/>
                <w:sz w:val="24"/>
              </w:rPr>
              <w:t>160</w:t>
            </w:r>
            <w:r>
              <w:rPr>
                <w:color w:val="000000"/>
                <w:kern w:val="0"/>
                <w:sz w:val="24"/>
              </w:rPr>
              <w:t>万元。</w:t>
            </w: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color w:val="000000"/>
                <w:kern w:val="0"/>
                <w:sz w:val="24"/>
              </w:rPr>
              <w:t>、认真学习研究最新政府会计制度，多次参加培训班的学习，根据要求负责完成设置会计核算明细科目及</w:t>
            </w:r>
            <w:r>
              <w:rPr>
                <w:color w:val="000000"/>
                <w:kern w:val="0"/>
                <w:sz w:val="24"/>
              </w:rPr>
              <w:t>辅助的核算项目</w:t>
            </w:r>
            <w:r>
              <w:rPr>
                <w:color w:val="000000"/>
                <w:kern w:val="0"/>
                <w:sz w:val="24"/>
              </w:rPr>
              <w:t>,</w:t>
            </w:r>
            <w:r>
              <w:rPr>
                <w:color w:val="000000"/>
                <w:kern w:val="0"/>
                <w:sz w:val="24"/>
              </w:rPr>
              <w:t>较好的保证了本单位新政府会计制度的顺利实施</w:t>
            </w:r>
            <w:r w:rsidR="00BD684D">
              <w:rPr>
                <w:rFonts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评价指标</w:t>
            </w: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内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容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等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排</w:t>
            </w:r>
            <w:r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 w:val="restart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成果奖励项目</w:t>
            </w: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28" w:name="CGC1"/>
            <w:bookmarkEnd w:id="28"/>
            <w:r>
              <w:rPr>
                <w:color w:val="000000"/>
                <w:kern w:val="0"/>
                <w:sz w:val="18"/>
                <w:szCs w:val="18"/>
              </w:rPr>
              <w:t>分析国内农业科研院所的内部控制制度现状与存在问题，并针对问题深入分析背后理论根源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ind w:firstLineChars="600" w:firstLine="1080"/>
              <w:rPr>
                <w:color w:val="000000"/>
                <w:kern w:val="0"/>
                <w:sz w:val="18"/>
                <w:szCs w:val="18"/>
              </w:rPr>
            </w:pPr>
            <w:bookmarkStart w:id="29" w:name="CGT1"/>
            <w:bookmarkEnd w:id="29"/>
            <w:r>
              <w:rPr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30" w:name="CGP1"/>
            <w:bookmarkEnd w:id="30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31" w:name="CGC2"/>
            <w:bookmarkEnd w:id="31"/>
            <w:r>
              <w:rPr>
                <w:color w:val="000000"/>
                <w:kern w:val="0"/>
                <w:sz w:val="18"/>
                <w:szCs w:val="18"/>
              </w:rPr>
              <w:t>“</w:t>
            </w:r>
            <w:r>
              <w:rPr>
                <w:color w:val="000000"/>
                <w:kern w:val="0"/>
                <w:sz w:val="18"/>
                <w:szCs w:val="18"/>
              </w:rPr>
              <w:t>放管服</w:t>
            </w:r>
            <w:r>
              <w:rPr>
                <w:color w:val="000000"/>
                <w:kern w:val="0"/>
                <w:sz w:val="18"/>
                <w:szCs w:val="18"/>
              </w:rPr>
              <w:t>”</w:t>
            </w:r>
            <w:r>
              <w:rPr>
                <w:color w:val="000000"/>
                <w:kern w:val="0"/>
                <w:sz w:val="18"/>
                <w:szCs w:val="18"/>
              </w:rPr>
              <w:t>下科研院所项目财务管理模式创新研究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32" w:name="CGT2"/>
            <w:bookmarkEnd w:id="32"/>
            <w:r>
              <w:rPr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33" w:name="CGP2"/>
            <w:bookmarkEnd w:id="33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34" w:name="CGC3"/>
            <w:bookmarkEnd w:id="34"/>
            <w:r>
              <w:rPr>
                <w:color w:val="000000"/>
                <w:kern w:val="0"/>
                <w:sz w:val="18"/>
                <w:szCs w:val="18"/>
              </w:rPr>
              <w:t>内部控制规程等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35" w:name="CGT3"/>
            <w:bookmarkEnd w:id="35"/>
            <w:r>
              <w:rPr>
                <w:color w:val="000000"/>
                <w:kern w:val="0"/>
                <w:sz w:val="18"/>
                <w:szCs w:val="18"/>
              </w:rPr>
              <w:t>省部级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36" w:name="CGP3"/>
            <w:bookmarkEnd w:id="36"/>
            <w:r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37" w:name="CGC4"/>
            <w:bookmarkEnd w:id="37"/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38" w:name="CGT4"/>
            <w:bookmarkEnd w:id="38"/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39" w:name="CGP4"/>
            <w:bookmarkEnd w:id="39"/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40" w:name="CGC5"/>
            <w:bookmarkEnd w:id="40"/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41" w:name="CGT5"/>
            <w:bookmarkEnd w:id="41"/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42" w:name="CGP5"/>
            <w:bookmarkEnd w:id="42"/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95"/>
        </w:trPr>
        <w:tc>
          <w:tcPr>
            <w:tcW w:w="1569" w:type="dxa"/>
            <w:vMerge w:val="restart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论文论著</w:t>
            </w:r>
          </w:p>
          <w:p w:rsidR="006F31AA" w:rsidRDefault="006F31AA">
            <w:pPr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43" w:name="LWC1"/>
            <w:bookmarkEnd w:id="43"/>
            <w:r>
              <w:rPr>
                <w:color w:val="000000"/>
                <w:kern w:val="0"/>
                <w:sz w:val="18"/>
                <w:szCs w:val="18"/>
              </w:rPr>
              <w:t>论文</w:t>
            </w:r>
            <w:r>
              <w:rPr>
                <w:color w:val="000000"/>
                <w:kern w:val="0"/>
                <w:sz w:val="18"/>
                <w:szCs w:val="18"/>
              </w:rPr>
              <w:t>:“</w:t>
            </w:r>
            <w:r>
              <w:rPr>
                <w:color w:val="000000"/>
                <w:kern w:val="0"/>
                <w:sz w:val="18"/>
                <w:szCs w:val="18"/>
              </w:rPr>
              <w:t>放管服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 ”</w:t>
            </w:r>
            <w:r>
              <w:rPr>
                <w:color w:val="000000"/>
                <w:kern w:val="0"/>
                <w:sz w:val="18"/>
                <w:szCs w:val="18"/>
              </w:rPr>
              <w:t>背景下农业科研院所科研经费管理问题及对策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题目</w:t>
            </w:r>
            <w:r>
              <w:rPr>
                <w:color w:val="000000"/>
                <w:kern w:val="0"/>
                <w:sz w:val="18"/>
                <w:szCs w:val="18"/>
              </w:rPr>
              <w:t xml:space="preserve">),  </w:t>
            </w:r>
            <w:r>
              <w:rPr>
                <w:color w:val="000000"/>
                <w:kern w:val="0"/>
                <w:sz w:val="18"/>
                <w:szCs w:val="18"/>
              </w:rPr>
              <w:t>《时代经贸》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刊物名</w:t>
            </w:r>
            <w:r>
              <w:rPr>
                <w:color w:val="000000"/>
                <w:kern w:val="0"/>
                <w:sz w:val="18"/>
                <w:szCs w:val="18"/>
              </w:rPr>
              <w:t xml:space="preserve">),  </w:t>
            </w:r>
            <w:r>
              <w:rPr>
                <w:color w:val="000000"/>
                <w:kern w:val="0"/>
                <w:sz w:val="18"/>
                <w:szCs w:val="18"/>
              </w:rPr>
              <w:t>2018(</w:t>
            </w:r>
            <w:r>
              <w:rPr>
                <w:color w:val="000000"/>
                <w:kern w:val="0"/>
                <w:sz w:val="18"/>
                <w:szCs w:val="18"/>
              </w:rPr>
              <w:t>发表年份</w:t>
            </w:r>
            <w:r>
              <w:rPr>
                <w:color w:val="000000"/>
                <w:kern w:val="0"/>
                <w:sz w:val="18"/>
                <w:szCs w:val="18"/>
              </w:rPr>
              <w:t>),  457/18(11)(</w:t>
            </w:r>
            <w:r>
              <w:rPr>
                <w:color w:val="000000"/>
                <w:kern w:val="0"/>
                <w:sz w:val="18"/>
                <w:szCs w:val="18"/>
              </w:rPr>
              <w:t>刊期</w:t>
            </w:r>
            <w:r>
              <w:rPr>
                <w:color w:val="000000"/>
                <w:kern w:val="0"/>
                <w:sz w:val="18"/>
                <w:szCs w:val="18"/>
              </w:rPr>
              <w:t>),  67-68(</w:t>
            </w:r>
            <w:r>
              <w:rPr>
                <w:color w:val="000000"/>
                <w:kern w:val="0"/>
                <w:sz w:val="18"/>
                <w:szCs w:val="18"/>
              </w:rPr>
              <w:t>页码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44" w:name="LWT1"/>
            <w:bookmarkEnd w:id="44"/>
            <w:r>
              <w:rPr>
                <w:color w:val="000000"/>
                <w:kern w:val="0"/>
                <w:sz w:val="18"/>
                <w:szCs w:val="18"/>
              </w:rPr>
              <w:t>学术期刊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45" w:name="LWP1"/>
            <w:bookmarkEnd w:id="45"/>
            <w:r>
              <w:rPr>
                <w:color w:val="000000"/>
                <w:kern w:val="0"/>
                <w:szCs w:val="21"/>
              </w:rPr>
              <w:t>1/1</w:t>
            </w:r>
          </w:p>
        </w:tc>
        <w:tc>
          <w:tcPr>
            <w:tcW w:w="682" w:type="dxa"/>
            <w:vMerge w:val="restart"/>
            <w:vAlign w:val="center"/>
          </w:tcPr>
          <w:p w:rsidR="006F31AA" w:rsidRDefault="006F31AA">
            <w:pPr>
              <w:adjustRightInd w:val="0"/>
              <w:snapToGrid w:val="0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71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46" w:name="LWC2"/>
            <w:bookmarkEnd w:id="46"/>
            <w:r>
              <w:rPr>
                <w:color w:val="000000"/>
                <w:kern w:val="0"/>
                <w:sz w:val="18"/>
                <w:szCs w:val="18"/>
              </w:rPr>
              <w:t>论文</w:t>
            </w:r>
            <w:r>
              <w:rPr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color w:val="000000"/>
                <w:kern w:val="0"/>
                <w:sz w:val="18"/>
                <w:szCs w:val="18"/>
              </w:rPr>
              <w:t>事业单位如何做好财务信息内部公开工作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题目</w:t>
            </w:r>
            <w:r>
              <w:rPr>
                <w:color w:val="000000"/>
                <w:kern w:val="0"/>
                <w:sz w:val="18"/>
                <w:szCs w:val="18"/>
              </w:rPr>
              <w:t xml:space="preserve">),  </w:t>
            </w:r>
            <w:r>
              <w:rPr>
                <w:color w:val="000000"/>
                <w:kern w:val="0"/>
                <w:sz w:val="18"/>
                <w:szCs w:val="18"/>
              </w:rPr>
              <w:t>《今日财富》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刊物名</w:t>
            </w:r>
            <w:r>
              <w:rPr>
                <w:color w:val="000000"/>
                <w:kern w:val="0"/>
                <w:sz w:val="18"/>
                <w:szCs w:val="18"/>
              </w:rPr>
              <w:t>),  2018(</w:t>
            </w:r>
            <w:r>
              <w:rPr>
                <w:color w:val="000000"/>
                <w:kern w:val="0"/>
                <w:sz w:val="18"/>
                <w:szCs w:val="18"/>
              </w:rPr>
              <w:t>发表年份</w:t>
            </w:r>
            <w:r>
              <w:rPr>
                <w:color w:val="000000"/>
                <w:kern w:val="0"/>
                <w:sz w:val="18"/>
                <w:szCs w:val="18"/>
              </w:rPr>
              <w:t>),  /18(12)(</w:t>
            </w:r>
            <w:r>
              <w:rPr>
                <w:color w:val="000000"/>
                <w:kern w:val="0"/>
                <w:sz w:val="18"/>
                <w:szCs w:val="18"/>
              </w:rPr>
              <w:t>刊期</w:t>
            </w:r>
            <w:r>
              <w:rPr>
                <w:color w:val="000000"/>
                <w:kern w:val="0"/>
                <w:sz w:val="18"/>
                <w:szCs w:val="18"/>
              </w:rPr>
              <w:t>),  135-136(</w:t>
            </w:r>
            <w:r>
              <w:rPr>
                <w:color w:val="000000"/>
                <w:kern w:val="0"/>
                <w:sz w:val="18"/>
                <w:szCs w:val="18"/>
              </w:rPr>
              <w:t>页码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47" w:name="LWT2"/>
            <w:bookmarkEnd w:id="47"/>
            <w:r>
              <w:rPr>
                <w:color w:val="000000"/>
                <w:kern w:val="0"/>
                <w:sz w:val="18"/>
                <w:szCs w:val="18"/>
              </w:rPr>
              <w:t>学术期刊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48" w:name="LWP2"/>
            <w:bookmarkEnd w:id="48"/>
            <w:r>
              <w:rPr>
                <w:color w:val="000000"/>
                <w:kern w:val="0"/>
                <w:szCs w:val="21"/>
              </w:rPr>
              <w:t>1/1</w:t>
            </w:r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61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49" w:name="LWC3"/>
            <w:bookmarkEnd w:id="49"/>
            <w:r>
              <w:rPr>
                <w:color w:val="000000"/>
                <w:kern w:val="0"/>
                <w:sz w:val="18"/>
                <w:szCs w:val="18"/>
              </w:rPr>
              <w:t>论文</w:t>
            </w:r>
            <w:r>
              <w:rPr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color w:val="000000"/>
                <w:kern w:val="0"/>
                <w:sz w:val="18"/>
                <w:szCs w:val="18"/>
              </w:rPr>
              <w:t>科学事业单位如何做好政府会计制度改革衔接工作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题目</w:t>
            </w:r>
            <w:r>
              <w:rPr>
                <w:color w:val="000000"/>
                <w:kern w:val="0"/>
                <w:sz w:val="18"/>
                <w:szCs w:val="18"/>
              </w:rPr>
              <w:t xml:space="preserve">),  </w:t>
            </w:r>
            <w:r>
              <w:rPr>
                <w:color w:val="000000"/>
                <w:kern w:val="0"/>
                <w:sz w:val="18"/>
                <w:szCs w:val="18"/>
              </w:rPr>
              <w:t>《中国农机化学报》</w:t>
            </w:r>
            <w:r>
              <w:rPr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color w:val="000000"/>
                <w:kern w:val="0"/>
                <w:sz w:val="18"/>
                <w:szCs w:val="18"/>
              </w:rPr>
              <w:t>刊物名</w:t>
            </w:r>
            <w:r>
              <w:rPr>
                <w:color w:val="000000"/>
                <w:kern w:val="0"/>
                <w:sz w:val="18"/>
                <w:szCs w:val="18"/>
              </w:rPr>
              <w:t>),  2019(</w:t>
            </w:r>
            <w:r>
              <w:rPr>
                <w:color w:val="000000"/>
                <w:kern w:val="0"/>
                <w:sz w:val="18"/>
                <w:szCs w:val="18"/>
              </w:rPr>
              <w:t>发表年份</w:t>
            </w:r>
            <w:r>
              <w:rPr>
                <w:color w:val="000000"/>
                <w:kern w:val="0"/>
                <w:sz w:val="18"/>
                <w:szCs w:val="18"/>
              </w:rPr>
              <w:t>),  299/19(1)(</w:t>
            </w:r>
            <w:r>
              <w:rPr>
                <w:color w:val="000000"/>
                <w:kern w:val="0"/>
                <w:sz w:val="18"/>
                <w:szCs w:val="18"/>
              </w:rPr>
              <w:t>刊期</w:t>
            </w:r>
            <w:r>
              <w:rPr>
                <w:color w:val="000000"/>
                <w:kern w:val="0"/>
                <w:sz w:val="18"/>
                <w:szCs w:val="18"/>
              </w:rPr>
              <w:t>),  231-234(</w:t>
            </w:r>
            <w:r>
              <w:rPr>
                <w:color w:val="000000"/>
                <w:kern w:val="0"/>
                <w:sz w:val="18"/>
                <w:szCs w:val="18"/>
              </w:rPr>
              <w:t>页码</w:t>
            </w:r>
            <w:r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50" w:name="LWT3"/>
            <w:bookmarkEnd w:id="50"/>
            <w:r>
              <w:rPr>
                <w:color w:val="000000"/>
                <w:kern w:val="0"/>
                <w:sz w:val="18"/>
                <w:szCs w:val="18"/>
              </w:rPr>
              <w:t>核心期刊</w:t>
            </w:r>
          </w:p>
        </w:tc>
        <w:tc>
          <w:tcPr>
            <w:tcW w:w="1742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51" w:name="LWP3"/>
            <w:bookmarkEnd w:id="51"/>
            <w:r>
              <w:rPr>
                <w:color w:val="000000"/>
                <w:kern w:val="0"/>
                <w:szCs w:val="21"/>
              </w:rPr>
              <w:t>1/2</w:t>
            </w:r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65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52" w:name="LWC4"/>
            <w:bookmarkEnd w:id="52"/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53" w:name="LWT4"/>
            <w:bookmarkEnd w:id="53"/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54" w:name="LWP4"/>
            <w:bookmarkEnd w:id="54"/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55" w:name="LWC5"/>
            <w:bookmarkEnd w:id="55"/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56" w:name="LWT5"/>
            <w:bookmarkEnd w:id="56"/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57" w:name="LWP5"/>
            <w:bookmarkEnd w:id="57"/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682" w:type="dxa"/>
            <w:vMerge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 w:val="restart"/>
            <w:tcBorders>
              <w:right w:val="single" w:sz="4" w:space="0" w:color="auto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荣誉称号</w:t>
            </w:r>
          </w:p>
          <w:p w:rsidR="006F31AA" w:rsidRDefault="006F31AA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58" w:name="RYC1"/>
            <w:bookmarkEnd w:id="58"/>
            <w:r>
              <w:rPr>
                <w:color w:val="000000"/>
                <w:kern w:val="0"/>
                <w:sz w:val="18"/>
                <w:szCs w:val="18"/>
              </w:rPr>
              <w:t>2006</w:t>
            </w:r>
            <w:r>
              <w:rPr>
                <w:color w:val="000000"/>
                <w:kern w:val="0"/>
                <w:sz w:val="18"/>
                <w:szCs w:val="18"/>
              </w:rPr>
              <w:t>年度优秀职工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59" w:name="RYT1"/>
            <w:bookmarkEnd w:id="59"/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60" w:name="RYP1"/>
            <w:bookmarkEnd w:id="60"/>
          </w:p>
        </w:tc>
        <w:tc>
          <w:tcPr>
            <w:tcW w:w="682" w:type="dxa"/>
            <w:vAlign w:val="center"/>
          </w:tcPr>
          <w:p w:rsidR="006F31AA" w:rsidRDefault="006F31AA">
            <w:pPr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79" w:type="dxa"/>
            <w:tcBorders>
              <w:left w:val="single" w:sz="4" w:space="0" w:color="auto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61" w:name="RYC2"/>
            <w:bookmarkEnd w:id="61"/>
            <w:r>
              <w:rPr>
                <w:color w:val="000000"/>
                <w:kern w:val="0"/>
                <w:sz w:val="18"/>
                <w:szCs w:val="18"/>
              </w:rPr>
              <w:t>2007</w:t>
            </w:r>
            <w:r>
              <w:rPr>
                <w:color w:val="000000"/>
                <w:kern w:val="0"/>
                <w:sz w:val="18"/>
                <w:szCs w:val="18"/>
              </w:rPr>
              <w:t>年度优秀职工</w:t>
            </w:r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62" w:name="RYT2"/>
            <w:bookmarkEnd w:id="62"/>
          </w:p>
        </w:tc>
        <w:tc>
          <w:tcPr>
            <w:tcW w:w="174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63" w:name="RYP2"/>
            <w:bookmarkEnd w:id="63"/>
          </w:p>
        </w:tc>
        <w:tc>
          <w:tcPr>
            <w:tcW w:w="682" w:type="dxa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284"/>
        </w:trPr>
        <w:tc>
          <w:tcPr>
            <w:tcW w:w="1569" w:type="dxa"/>
            <w:vMerge/>
            <w:tcBorders>
              <w:right w:val="single" w:sz="4" w:space="0" w:color="auto"/>
            </w:tcBorders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31AA" w:rsidRDefault="008812E4">
            <w:pPr>
              <w:widowControl/>
              <w:adjustRightInd w:val="0"/>
              <w:snapToGrid w:val="0"/>
              <w:jc w:val="center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3966" w:type="dxa"/>
            <w:gridSpan w:val="16"/>
            <w:vAlign w:val="center"/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bookmarkStart w:id="64" w:name="RYC3"/>
            <w:bookmarkEnd w:id="64"/>
          </w:p>
        </w:tc>
        <w:tc>
          <w:tcPr>
            <w:tcW w:w="2830" w:type="dxa"/>
            <w:gridSpan w:val="3"/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 w:val="18"/>
                <w:szCs w:val="18"/>
              </w:rPr>
            </w:pPr>
            <w:bookmarkStart w:id="65" w:name="RYT3"/>
            <w:bookmarkEnd w:id="65"/>
          </w:p>
        </w:tc>
        <w:tc>
          <w:tcPr>
            <w:tcW w:w="1742" w:type="dxa"/>
            <w:tcBorders>
              <w:bottom w:val="single" w:sz="4" w:space="0" w:color="auto"/>
            </w:tcBorders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center"/>
              <w:rPr>
                <w:color w:val="000000"/>
                <w:kern w:val="0"/>
                <w:szCs w:val="21"/>
              </w:rPr>
            </w:pPr>
            <w:bookmarkStart w:id="66" w:name="RYP3"/>
            <w:bookmarkEnd w:id="66"/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6F31AA" w:rsidRDefault="006F31AA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6F31AA">
        <w:trPr>
          <w:trHeight w:val="971"/>
        </w:trPr>
        <w:tc>
          <w:tcPr>
            <w:tcW w:w="8982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6F31AA" w:rsidRDefault="008812E4">
            <w:pPr>
              <w:adjustRightInd w:val="0"/>
              <w:snapToGrid w:val="0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    </w:t>
            </w:r>
          </w:p>
          <w:p w:rsidR="006F31AA" w:rsidRDefault="008812E4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申报人员所在单位人事部门审核意见：</w:t>
            </w:r>
          </w:p>
          <w:p w:rsidR="006F31AA" w:rsidRDefault="006F31AA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F31AA" w:rsidRDefault="008812E4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签字：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                             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132" w:type="dxa"/>
            <w:gridSpan w:val="9"/>
            <w:tcBorders>
              <w:left w:val="single" w:sz="4" w:space="0" w:color="auto"/>
            </w:tcBorders>
          </w:tcPr>
          <w:p w:rsidR="006F31AA" w:rsidRDefault="006F31AA">
            <w:pPr>
              <w:widowControl/>
              <w:adjustRightInd w:val="0"/>
              <w:snapToGrid w:val="0"/>
              <w:rPr>
                <w:color w:val="000000"/>
                <w:kern w:val="0"/>
                <w:sz w:val="18"/>
                <w:szCs w:val="18"/>
              </w:rPr>
            </w:pPr>
          </w:p>
          <w:p w:rsidR="006F31AA" w:rsidRDefault="008812E4">
            <w:pPr>
              <w:widowControl/>
              <w:adjustRightInd w:val="0"/>
              <w:snapToGrid w:val="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申报人员所在单位负责同志审核意见：</w:t>
            </w:r>
          </w:p>
          <w:p w:rsidR="006F31AA" w:rsidRDefault="006F31AA">
            <w:pPr>
              <w:widowControl/>
              <w:adjustRightInd w:val="0"/>
              <w:snapToGrid w:val="0"/>
              <w:ind w:firstLineChars="750" w:firstLine="1355"/>
              <w:rPr>
                <w:b/>
                <w:color w:val="000000"/>
                <w:kern w:val="0"/>
                <w:sz w:val="18"/>
                <w:szCs w:val="18"/>
              </w:rPr>
            </w:pPr>
          </w:p>
          <w:p w:rsidR="006F31AA" w:rsidRDefault="008812E4">
            <w:pPr>
              <w:widowControl/>
              <w:adjustRightInd w:val="0"/>
              <w:snapToGrid w:val="0"/>
              <w:ind w:firstLineChars="750" w:firstLine="1355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签字：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                         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b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5254" w:type="dxa"/>
            <w:gridSpan w:val="5"/>
          </w:tcPr>
          <w:p w:rsidR="006F31AA" w:rsidRDefault="006F31AA">
            <w:pPr>
              <w:widowControl/>
              <w:adjustRightInd w:val="0"/>
              <w:snapToGrid w:val="0"/>
              <w:rPr>
                <w:b/>
                <w:bCs/>
                <w:color w:val="000000"/>
                <w:kern w:val="0"/>
                <w:sz w:val="18"/>
                <w:szCs w:val="18"/>
              </w:rPr>
            </w:pPr>
          </w:p>
          <w:p w:rsidR="006F31AA" w:rsidRDefault="008812E4">
            <w:pPr>
              <w:widowControl/>
              <w:adjustRightInd w:val="0"/>
              <w:snapToGrid w:val="0"/>
              <w:jc w:val="left"/>
              <w:rPr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申报人员所在</w:t>
            </w:r>
          </w:p>
          <w:p w:rsidR="006F31AA" w:rsidRDefault="008812E4">
            <w:pPr>
              <w:widowControl/>
              <w:adjustRightInd w:val="0"/>
              <w:snapToGrid w:val="0"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单位评价分数：</w:t>
            </w:r>
          </w:p>
          <w:p w:rsidR="006F31AA" w:rsidRDefault="008812E4">
            <w:pPr>
              <w:jc w:val="lef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Cs w:val="21"/>
              </w:rPr>
              <w:t xml:space="preserve">      </w:t>
            </w:r>
          </w:p>
        </w:tc>
      </w:tr>
      <w:tr w:rsidR="006F31AA">
        <w:trPr>
          <w:trHeight w:val="676"/>
        </w:trPr>
        <w:tc>
          <w:tcPr>
            <w:tcW w:w="22368" w:type="dxa"/>
            <w:gridSpan w:val="23"/>
            <w:vAlign w:val="center"/>
          </w:tcPr>
          <w:p w:rsidR="006F31AA" w:rsidRDefault="008812E4">
            <w:pPr>
              <w:widowControl/>
              <w:adjustRightInd w:val="0"/>
              <w:snapToGrid w:val="0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</w:tbl>
    <w:p w:rsidR="006F31AA" w:rsidRDefault="008812E4">
      <w:pPr>
        <w:adjustRightInd w:val="0"/>
        <w:snapToGrid w:val="0"/>
      </w:pPr>
      <w:r>
        <w:rPr>
          <w:rFonts w:hint="eastAsia"/>
          <w:color w:val="000000"/>
        </w:rPr>
        <w:t>备注：请逐项填写，内容控制在</w:t>
      </w:r>
      <w:r>
        <w:rPr>
          <w:color w:val="000000"/>
        </w:rPr>
        <w:t>1</w:t>
      </w:r>
      <w:r>
        <w:rPr>
          <w:rFonts w:hint="eastAsia"/>
          <w:color w:val="000000"/>
        </w:rPr>
        <w:t>页内；加盖申报人所在单位公章有效，并以</w:t>
      </w:r>
      <w:r>
        <w:rPr>
          <w:color w:val="000000"/>
        </w:rPr>
        <w:t>A3</w:t>
      </w:r>
      <w:r>
        <w:rPr>
          <w:rFonts w:hint="eastAsia"/>
          <w:color w:val="000000"/>
        </w:rPr>
        <w:t>纸打印，一式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份；同时报送电子文档。</w:t>
      </w:r>
    </w:p>
    <w:sectPr w:rsidR="006F31AA" w:rsidSect="006F31AA">
      <w:pgSz w:w="23814" w:h="16840" w:orient="landscape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12E4" w:rsidRDefault="008812E4" w:rsidP="00BD684D">
      <w:r>
        <w:separator/>
      </w:r>
    </w:p>
  </w:endnote>
  <w:endnote w:type="continuationSeparator" w:id="1">
    <w:p w:rsidR="008812E4" w:rsidRDefault="008812E4" w:rsidP="00BD68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12E4" w:rsidRDefault="008812E4" w:rsidP="00BD684D">
      <w:r>
        <w:separator/>
      </w:r>
    </w:p>
  </w:footnote>
  <w:footnote w:type="continuationSeparator" w:id="1">
    <w:p w:rsidR="008812E4" w:rsidRDefault="008812E4" w:rsidP="00BD68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3AD"/>
    <w:rsid w:val="00013184"/>
    <w:rsid w:val="00017559"/>
    <w:rsid w:val="000179DF"/>
    <w:rsid w:val="00020B6B"/>
    <w:rsid w:val="00030D9F"/>
    <w:rsid w:val="00032A5C"/>
    <w:rsid w:val="00044C3A"/>
    <w:rsid w:val="0005265A"/>
    <w:rsid w:val="00074C9C"/>
    <w:rsid w:val="000A0FA5"/>
    <w:rsid w:val="000B0F1B"/>
    <w:rsid w:val="000B1FB0"/>
    <w:rsid w:val="000C1ABE"/>
    <w:rsid w:val="000F7E29"/>
    <w:rsid w:val="00110854"/>
    <w:rsid w:val="00116235"/>
    <w:rsid w:val="00116C84"/>
    <w:rsid w:val="00133CF6"/>
    <w:rsid w:val="00143371"/>
    <w:rsid w:val="00143EDB"/>
    <w:rsid w:val="00153609"/>
    <w:rsid w:val="00162BC0"/>
    <w:rsid w:val="00162F14"/>
    <w:rsid w:val="00174045"/>
    <w:rsid w:val="001745B5"/>
    <w:rsid w:val="001810D7"/>
    <w:rsid w:val="00182596"/>
    <w:rsid w:val="00183B74"/>
    <w:rsid w:val="00192527"/>
    <w:rsid w:val="001B5DF4"/>
    <w:rsid w:val="001C3651"/>
    <w:rsid w:val="001E6239"/>
    <w:rsid w:val="001F2896"/>
    <w:rsid w:val="00211ADD"/>
    <w:rsid w:val="00217847"/>
    <w:rsid w:val="00232826"/>
    <w:rsid w:val="002332C7"/>
    <w:rsid w:val="0024079E"/>
    <w:rsid w:val="00247C26"/>
    <w:rsid w:val="0028565E"/>
    <w:rsid w:val="00292BBF"/>
    <w:rsid w:val="002937B3"/>
    <w:rsid w:val="002A2725"/>
    <w:rsid w:val="002E1D7C"/>
    <w:rsid w:val="002F6747"/>
    <w:rsid w:val="00307049"/>
    <w:rsid w:val="00310D1E"/>
    <w:rsid w:val="0031208C"/>
    <w:rsid w:val="00344279"/>
    <w:rsid w:val="00344CB7"/>
    <w:rsid w:val="00367E9F"/>
    <w:rsid w:val="00383296"/>
    <w:rsid w:val="00390E45"/>
    <w:rsid w:val="00393DB2"/>
    <w:rsid w:val="003A55F1"/>
    <w:rsid w:val="003D414E"/>
    <w:rsid w:val="003E2E7B"/>
    <w:rsid w:val="003E5464"/>
    <w:rsid w:val="003E7F0D"/>
    <w:rsid w:val="003F0F3D"/>
    <w:rsid w:val="00417E11"/>
    <w:rsid w:val="00420B9A"/>
    <w:rsid w:val="00425000"/>
    <w:rsid w:val="00432251"/>
    <w:rsid w:val="00452515"/>
    <w:rsid w:val="00453D72"/>
    <w:rsid w:val="0045542F"/>
    <w:rsid w:val="0049066D"/>
    <w:rsid w:val="004C378E"/>
    <w:rsid w:val="004D1BB6"/>
    <w:rsid w:val="004F31EA"/>
    <w:rsid w:val="00501FF1"/>
    <w:rsid w:val="00503AA6"/>
    <w:rsid w:val="00517751"/>
    <w:rsid w:val="005355E8"/>
    <w:rsid w:val="0053730A"/>
    <w:rsid w:val="00555137"/>
    <w:rsid w:val="00573094"/>
    <w:rsid w:val="00574A1F"/>
    <w:rsid w:val="00582C79"/>
    <w:rsid w:val="0058409C"/>
    <w:rsid w:val="0058714B"/>
    <w:rsid w:val="00593425"/>
    <w:rsid w:val="005B3854"/>
    <w:rsid w:val="005D08C3"/>
    <w:rsid w:val="005E77FE"/>
    <w:rsid w:val="005E79A4"/>
    <w:rsid w:val="006033AD"/>
    <w:rsid w:val="00607429"/>
    <w:rsid w:val="0061593D"/>
    <w:rsid w:val="00631144"/>
    <w:rsid w:val="00633039"/>
    <w:rsid w:val="0063430A"/>
    <w:rsid w:val="00635FC6"/>
    <w:rsid w:val="00637232"/>
    <w:rsid w:val="00680984"/>
    <w:rsid w:val="00695CEC"/>
    <w:rsid w:val="006B7BCF"/>
    <w:rsid w:val="006B7FEC"/>
    <w:rsid w:val="006C15D0"/>
    <w:rsid w:val="006C49F6"/>
    <w:rsid w:val="006C7D53"/>
    <w:rsid w:val="006E0A8C"/>
    <w:rsid w:val="006F31AA"/>
    <w:rsid w:val="00701D46"/>
    <w:rsid w:val="00733866"/>
    <w:rsid w:val="00743072"/>
    <w:rsid w:val="007504A4"/>
    <w:rsid w:val="0076169E"/>
    <w:rsid w:val="00771B23"/>
    <w:rsid w:val="00780B60"/>
    <w:rsid w:val="007919F4"/>
    <w:rsid w:val="00796CC5"/>
    <w:rsid w:val="007A161A"/>
    <w:rsid w:val="007A434B"/>
    <w:rsid w:val="007C1903"/>
    <w:rsid w:val="007D0F15"/>
    <w:rsid w:val="007D1F9C"/>
    <w:rsid w:val="007D67BB"/>
    <w:rsid w:val="007E5588"/>
    <w:rsid w:val="007F411A"/>
    <w:rsid w:val="00804B02"/>
    <w:rsid w:val="0081301F"/>
    <w:rsid w:val="0083144E"/>
    <w:rsid w:val="008321A7"/>
    <w:rsid w:val="00850EDD"/>
    <w:rsid w:val="00856E95"/>
    <w:rsid w:val="00860D2E"/>
    <w:rsid w:val="00863D35"/>
    <w:rsid w:val="008667D2"/>
    <w:rsid w:val="008812E4"/>
    <w:rsid w:val="00883AA3"/>
    <w:rsid w:val="00895065"/>
    <w:rsid w:val="00897FE5"/>
    <w:rsid w:val="008A371D"/>
    <w:rsid w:val="008C159D"/>
    <w:rsid w:val="008D3DDF"/>
    <w:rsid w:val="008D79C7"/>
    <w:rsid w:val="008E7C40"/>
    <w:rsid w:val="008F23E2"/>
    <w:rsid w:val="008F2DE0"/>
    <w:rsid w:val="008F38C0"/>
    <w:rsid w:val="009053ED"/>
    <w:rsid w:val="00920716"/>
    <w:rsid w:val="00932D1C"/>
    <w:rsid w:val="00954722"/>
    <w:rsid w:val="0095779E"/>
    <w:rsid w:val="00963CE7"/>
    <w:rsid w:val="00971558"/>
    <w:rsid w:val="00976139"/>
    <w:rsid w:val="009B1923"/>
    <w:rsid w:val="009E0010"/>
    <w:rsid w:val="00A01176"/>
    <w:rsid w:val="00A01D8B"/>
    <w:rsid w:val="00A4796A"/>
    <w:rsid w:val="00A53B5C"/>
    <w:rsid w:val="00A60F9B"/>
    <w:rsid w:val="00A64936"/>
    <w:rsid w:val="00A827E0"/>
    <w:rsid w:val="00AA3D56"/>
    <w:rsid w:val="00AA6A42"/>
    <w:rsid w:val="00AB2E14"/>
    <w:rsid w:val="00AB7225"/>
    <w:rsid w:val="00AD336A"/>
    <w:rsid w:val="00AE0269"/>
    <w:rsid w:val="00AE7BD6"/>
    <w:rsid w:val="00AF79B1"/>
    <w:rsid w:val="00B06E8A"/>
    <w:rsid w:val="00B20F6D"/>
    <w:rsid w:val="00B2234D"/>
    <w:rsid w:val="00B41C1C"/>
    <w:rsid w:val="00B42E95"/>
    <w:rsid w:val="00B46F3C"/>
    <w:rsid w:val="00B61FD8"/>
    <w:rsid w:val="00B66866"/>
    <w:rsid w:val="00B9058B"/>
    <w:rsid w:val="00B90BAA"/>
    <w:rsid w:val="00B97823"/>
    <w:rsid w:val="00BA0992"/>
    <w:rsid w:val="00BA7182"/>
    <w:rsid w:val="00BB034D"/>
    <w:rsid w:val="00BC76D3"/>
    <w:rsid w:val="00BD684D"/>
    <w:rsid w:val="00BE16A2"/>
    <w:rsid w:val="00BE37A3"/>
    <w:rsid w:val="00C07C6A"/>
    <w:rsid w:val="00C20DDC"/>
    <w:rsid w:val="00C20F44"/>
    <w:rsid w:val="00C34A4D"/>
    <w:rsid w:val="00C373D6"/>
    <w:rsid w:val="00C76B4C"/>
    <w:rsid w:val="00C80D2A"/>
    <w:rsid w:val="00C95A1E"/>
    <w:rsid w:val="00CA363D"/>
    <w:rsid w:val="00CC5875"/>
    <w:rsid w:val="00CC7A58"/>
    <w:rsid w:val="00CD0986"/>
    <w:rsid w:val="00CD2365"/>
    <w:rsid w:val="00CF00BF"/>
    <w:rsid w:val="00D212A6"/>
    <w:rsid w:val="00D2488A"/>
    <w:rsid w:val="00D265C6"/>
    <w:rsid w:val="00D34428"/>
    <w:rsid w:val="00D36FAB"/>
    <w:rsid w:val="00D51A0C"/>
    <w:rsid w:val="00D533F4"/>
    <w:rsid w:val="00D61DDA"/>
    <w:rsid w:val="00D648B3"/>
    <w:rsid w:val="00D64BFB"/>
    <w:rsid w:val="00D75D40"/>
    <w:rsid w:val="00D77DA3"/>
    <w:rsid w:val="00D8321F"/>
    <w:rsid w:val="00D86157"/>
    <w:rsid w:val="00D87741"/>
    <w:rsid w:val="00D94B1E"/>
    <w:rsid w:val="00D95957"/>
    <w:rsid w:val="00DA4118"/>
    <w:rsid w:val="00DD041F"/>
    <w:rsid w:val="00DD7595"/>
    <w:rsid w:val="00DE4855"/>
    <w:rsid w:val="00E17665"/>
    <w:rsid w:val="00E37B84"/>
    <w:rsid w:val="00E427B0"/>
    <w:rsid w:val="00E50D97"/>
    <w:rsid w:val="00E51870"/>
    <w:rsid w:val="00E5258F"/>
    <w:rsid w:val="00E66FAC"/>
    <w:rsid w:val="00E968E1"/>
    <w:rsid w:val="00EB3833"/>
    <w:rsid w:val="00EF083C"/>
    <w:rsid w:val="00F21DA1"/>
    <w:rsid w:val="00F25122"/>
    <w:rsid w:val="00F353DF"/>
    <w:rsid w:val="00F44AFB"/>
    <w:rsid w:val="00F62462"/>
    <w:rsid w:val="00F8781D"/>
    <w:rsid w:val="00FB0356"/>
    <w:rsid w:val="00FB0A18"/>
    <w:rsid w:val="00FD041C"/>
    <w:rsid w:val="00FD0AD0"/>
    <w:rsid w:val="00FE5A56"/>
    <w:rsid w:val="00FF0A93"/>
    <w:rsid w:val="00FF5DA6"/>
    <w:rsid w:val="0FB90C8C"/>
    <w:rsid w:val="3DCC4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1AA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F31AA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4">
    <w:name w:val="header"/>
    <w:basedOn w:val="a"/>
    <w:link w:val="Char0"/>
    <w:uiPriority w:val="99"/>
    <w:rsid w:val="006F31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6F31AA"/>
    <w:rPr>
      <w:rFonts w:cs="Times New Roman"/>
      <w:sz w:val="18"/>
    </w:rPr>
  </w:style>
  <w:style w:type="character" w:customStyle="1" w:styleId="Char">
    <w:name w:val="页脚 Char"/>
    <w:basedOn w:val="a0"/>
    <w:link w:val="a3"/>
    <w:uiPriority w:val="99"/>
    <w:qFormat/>
    <w:locked/>
    <w:rsid w:val="006F31AA"/>
    <w:rPr>
      <w:rFonts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339</Words>
  <Characters>1937</Characters>
  <Application>Microsoft Office Word</Application>
  <DocSecurity>0</DocSecurity>
  <Lines>16</Lines>
  <Paragraphs>4</Paragraphs>
  <ScaleCrop>false</ScaleCrop>
  <Company>Sky123.Org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creator>rcpjcgp</dc:creator>
  <cp:lastModifiedBy>Sky123.Org</cp:lastModifiedBy>
  <cp:revision>37</cp:revision>
  <cp:lastPrinted>2015-11-24T08:25:00Z</cp:lastPrinted>
  <dcterms:created xsi:type="dcterms:W3CDTF">2015-07-21T08:50:00Z</dcterms:created>
  <dcterms:modified xsi:type="dcterms:W3CDTF">2019-02-22T11:07:00Z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