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97" w:rsidRPr="00522797" w:rsidRDefault="00522797" w:rsidP="00A04205">
      <w:pPr>
        <w:spacing w:line="600" w:lineRule="exact"/>
        <w:jc w:val="center"/>
        <w:rPr>
          <w:rFonts w:ascii="楷体" w:eastAsia="楷体" w:hAnsi="楷体"/>
          <w:b/>
          <w:sz w:val="44"/>
          <w:szCs w:val="44"/>
        </w:rPr>
      </w:pPr>
      <w:r w:rsidRPr="00522797">
        <w:rPr>
          <w:rFonts w:ascii="楷体" w:eastAsia="楷体" w:hAnsi="楷体" w:hint="eastAsia"/>
          <w:b/>
          <w:sz w:val="44"/>
          <w:szCs w:val="44"/>
        </w:rPr>
        <w:t>关于做好2018年度科技创新团队</w:t>
      </w:r>
    </w:p>
    <w:p w:rsidR="00522797" w:rsidRPr="00522797" w:rsidRDefault="00522797" w:rsidP="00A04205">
      <w:pPr>
        <w:spacing w:line="600" w:lineRule="exact"/>
        <w:jc w:val="center"/>
        <w:rPr>
          <w:rFonts w:ascii="楷体" w:eastAsia="楷体" w:hAnsi="楷体"/>
          <w:b/>
          <w:sz w:val="44"/>
          <w:szCs w:val="44"/>
        </w:rPr>
      </w:pPr>
      <w:r w:rsidRPr="00522797">
        <w:rPr>
          <w:rFonts w:ascii="楷体" w:eastAsia="楷体" w:hAnsi="楷体" w:hint="eastAsia"/>
          <w:b/>
          <w:sz w:val="44"/>
          <w:szCs w:val="44"/>
        </w:rPr>
        <w:t>科研业绩考核的通知</w:t>
      </w:r>
    </w:p>
    <w:p w:rsidR="00522797" w:rsidRPr="00522797" w:rsidRDefault="00522797" w:rsidP="00522797">
      <w:pPr>
        <w:spacing w:line="600" w:lineRule="exact"/>
        <w:rPr>
          <w:rFonts w:ascii="楷体" w:eastAsia="楷体" w:hAnsi="楷体"/>
          <w:sz w:val="32"/>
          <w:szCs w:val="32"/>
        </w:rPr>
      </w:pPr>
      <w:r w:rsidRPr="00522797">
        <w:rPr>
          <w:rFonts w:ascii="楷体" w:eastAsia="楷体" w:hAnsi="楷体" w:hint="eastAsia"/>
          <w:sz w:val="32"/>
          <w:szCs w:val="32"/>
        </w:rPr>
        <w:t>各科技创新团队：</w:t>
      </w:r>
    </w:p>
    <w:p w:rsidR="00522797" w:rsidRPr="00522797" w:rsidRDefault="00522797" w:rsidP="00522797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522797">
        <w:rPr>
          <w:rFonts w:ascii="楷体" w:eastAsia="楷体" w:hAnsi="楷体" w:hint="eastAsia"/>
          <w:sz w:val="32"/>
          <w:szCs w:val="32"/>
        </w:rPr>
        <w:t>根据</w:t>
      </w:r>
      <w:r w:rsidR="00EC5535">
        <w:rPr>
          <w:rFonts w:ascii="楷体" w:eastAsia="楷体" w:hAnsi="楷体" w:hint="eastAsia"/>
          <w:sz w:val="32"/>
          <w:szCs w:val="32"/>
        </w:rPr>
        <w:t>所年度</w:t>
      </w:r>
      <w:r w:rsidRPr="00522797">
        <w:rPr>
          <w:rFonts w:ascii="楷体" w:eastAsia="楷体" w:hAnsi="楷体" w:hint="eastAsia"/>
          <w:sz w:val="32"/>
          <w:szCs w:val="32"/>
        </w:rPr>
        <w:t>工作安排，</w:t>
      </w:r>
      <w:r w:rsidR="00EC5535">
        <w:rPr>
          <w:rFonts w:ascii="楷体" w:eastAsia="楷体" w:hAnsi="楷体" w:hint="eastAsia"/>
          <w:sz w:val="32"/>
          <w:szCs w:val="32"/>
        </w:rPr>
        <w:t>拟于近期开展</w:t>
      </w:r>
      <w:r w:rsidRPr="00522797">
        <w:rPr>
          <w:rFonts w:ascii="楷体" w:eastAsia="楷体" w:hAnsi="楷体" w:hint="eastAsia"/>
          <w:sz w:val="32"/>
          <w:szCs w:val="32"/>
        </w:rPr>
        <w:t>2018年度科技创新团队科研业绩考核</w:t>
      </w:r>
      <w:r w:rsidR="00EC5535">
        <w:rPr>
          <w:rFonts w:ascii="楷体" w:eastAsia="楷体" w:hAnsi="楷体" w:hint="eastAsia"/>
          <w:sz w:val="32"/>
          <w:szCs w:val="32"/>
        </w:rPr>
        <w:t>工作</w:t>
      </w:r>
      <w:r w:rsidRPr="00522797">
        <w:rPr>
          <w:rFonts w:ascii="楷体" w:eastAsia="楷体" w:hAnsi="楷体" w:hint="eastAsia"/>
          <w:sz w:val="32"/>
          <w:szCs w:val="32"/>
        </w:rPr>
        <w:t>,请各团队按要求将相关材料（</w:t>
      </w:r>
      <w:proofErr w:type="gramStart"/>
      <w:r w:rsidRPr="00522797">
        <w:rPr>
          <w:rFonts w:ascii="楷体" w:eastAsia="楷体" w:hAnsi="楷体" w:hint="eastAsia"/>
          <w:sz w:val="32"/>
          <w:szCs w:val="32"/>
        </w:rPr>
        <w:t>含证明</w:t>
      </w:r>
      <w:proofErr w:type="gramEnd"/>
      <w:r w:rsidRPr="00522797">
        <w:rPr>
          <w:rFonts w:ascii="楷体" w:eastAsia="楷体" w:hAnsi="楷体" w:hint="eastAsia"/>
          <w:sz w:val="32"/>
          <w:szCs w:val="32"/>
        </w:rPr>
        <w:t>材料，所报材料数据统计截止时间为2018年12月31日），录入所科研管理信息系统（网址:http://221.226.178.126:801）。</w:t>
      </w:r>
    </w:p>
    <w:p w:rsidR="00522797" w:rsidRPr="00522797" w:rsidRDefault="00EC5535" w:rsidP="00522797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需</w:t>
      </w:r>
      <w:r w:rsidR="00522797" w:rsidRPr="00522797">
        <w:rPr>
          <w:rFonts w:ascii="楷体" w:eastAsia="楷体" w:hAnsi="楷体" w:hint="eastAsia"/>
          <w:sz w:val="32"/>
          <w:szCs w:val="32"/>
        </w:rPr>
        <w:t>注意的事项如下：</w:t>
      </w:r>
    </w:p>
    <w:p w:rsidR="00522797" w:rsidRPr="00522797" w:rsidRDefault="00522797" w:rsidP="00522797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522797">
        <w:rPr>
          <w:rFonts w:ascii="楷体" w:eastAsia="楷体" w:hAnsi="楷体" w:hint="eastAsia"/>
          <w:sz w:val="32"/>
          <w:szCs w:val="32"/>
        </w:rPr>
        <w:t>1、科技创新团队是科研业绩考核的唯一考核单元；</w:t>
      </w:r>
    </w:p>
    <w:p w:rsidR="00522797" w:rsidRPr="00522797" w:rsidRDefault="00522797" w:rsidP="00522797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522797">
        <w:rPr>
          <w:rFonts w:ascii="楷体" w:eastAsia="楷体" w:hAnsi="楷体" w:hint="eastAsia"/>
          <w:sz w:val="32"/>
          <w:szCs w:val="32"/>
        </w:rPr>
        <w:t>2、原则上所有科研人员都应属于某一团队，尚未成为团队正式成员的人员可以后备人员形式纳入（后备人员信息需录入系统），其相应得分计在团队；</w:t>
      </w:r>
    </w:p>
    <w:p w:rsidR="00522797" w:rsidRPr="00522797" w:rsidRDefault="00522797" w:rsidP="00522797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522797">
        <w:rPr>
          <w:rFonts w:ascii="楷体" w:eastAsia="楷体" w:hAnsi="楷体" w:hint="eastAsia"/>
          <w:sz w:val="32"/>
          <w:szCs w:val="32"/>
        </w:rPr>
        <w:t>3、科研业绩考核全部以科研管理信息系统中的录入数据为准，未录入系统的不予计分；科技创新团队基础得分计分标准见附件。</w:t>
      </w:r>
    </w:p>
    <w:p w:rsidR="00522797" w:rsidRPr="00522797" w:rsidRDefault="00522797" w:rsidP="00522797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522797">
        <w:rPr>
          <w:rFonts w:ascii="楷体" w:eastAsia="楷体" w:hAnsi="楷体" w:hint="eastAsia"/>
          <w:sz w:val="32"/>
          <w:szCs w:val="32"/>
        </w:rPr>
        <w:t>请各创新团队于12月</w:t>
      </w:r>
      <w:r w:rsidR="005F7150">
        <w:rPr>
          <w:rFonts w:ascii="楷体" w:eastAsia="楷体" w:hAnsi="楷体" w:hint="eastAsia"/>
          <w:sz w:val="32"/>
          <w:szCs w:val="32"/>
        </w:rPr>
        <w:t>29</w:t>
      </w:r>
      <w:r w:rsidRPr="00522797">
        <w:rPr>
          <w:rFonts w:ascii="楷体" w:eastAsia="楷体" w:hAnsi="楷体" w:hint="eastAsia"/>
          <w:sz w:val="32"/>
          <w:szCs w:val="32"/>
        </w:rPr>
        <w:t>日前完成数据录入工作。</w:t>
      </w:r>
    </w:p>
    <w:p w:rsidR="00522797" w:rsidRPr="00522797" w:rsidRDefault="00522797" w:rsidP="00522797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522797">
        <w:rPr>
          <w:rFonts w:ascii="楷体" w:eastAsia="楷体" w:hAnsi="楷体" w:hint="eastAsia"/>
          <w:sz w:val="32"/>
          <w:szCs w:val="32"/>
        </w:rPr>
        <w:t>联系人：翟正 84346211</w:t>
      </w:r>
    </w:p>
    <w:p w:rsidR="00522797" w:rsidRPr="00522797" w:rsidRDefault="00522797" w:rsidP="00522797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522797">
        <w:rPr>
          <w:rFonts w:ascii="楷体" w:eastAsia="楷体" w:hAnsi="楷体" w:hint="eastAsia"/>
          <w:sz w:val="32"/>
          <w:szCs w:val="32"/>
        </w:rPr>
        <w:t xml:space="preserve">                                科技管理处</w:t>
      </w:r>
    </w:p>
    <w:p w:rsidR="00522797" w:rsidRPr="00522797" w:rsidRDefault="00522797" w:rsidP="00522797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522797">
        <w:rPr>
          <w:rFonts w:ascii="楷体" w:eastAsia="楷体" w:hAnsi="楷体" w:hint="eastAsia"/>
          <w:sz w:val="32"/>
          <w:szCs w:val="32"/>
        </w:rPr>
        <w:t xml:space="preserve">                              2018年12月</w:t>
      </w:r>
      <w:r w:rsidR="00BE4B58">
        <w:rPr>
          <w:rFonts w:ascii="楷体" w:eastAsia="楷体" w:hAnsi="楷体" w:hint="eastAsia"/>
          <w:sz w:val="32"/>
          <w:szCs w:val="32"/>
        </w:rPr>
        <w:t>20</w:t>
      </w:r>
      <w:bookmarkStart w:id="0" w:name="_GoBack"/>
      <w:bookmarkEnd w:id="0"/>
      <w:r w:rsidRPr="00522797">
        <w:rPr>
          <w:rFonts w:ascii="楷体" w:eastAsia="楷体" w:hAnsi="楷体" w:hint="eastAsia"/>
          <w:sz w:val="32"/>
          <w:szCs w:val="32"/>
        </w:rPr>
        <w:t>日</w:t>
      </w:r>
    </w:p>
    <w:p w:rsidR="00522797" w:rsidRPr="00522797" w:rsidRDefault="00522797" w:rsidP="00522797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</w:p>
    <w:p w:rsidR="00522797" w:rsidRPr="00522797" w:rsidRDefault="00522797" w:rsidP="00522797">
      <w:pPr>
        <w:spacing w:line="600" w:lineRule="exact"/>
        <w:rPr>
          <w:rFonts w:ascii="仿宋" w:eastAsia="仿宋"/>
          <w:b/>
          <w:sz w:val="32"/>
          <w:szCs w:val="32"/>
        </w:rPr>
      </w:pPr>
      <w:r w:rsidRPr="00522797">
        <w:rPr>
          <w:rFonts w:ascii="仿宋" w:eastAsia="仿宋" w:hint="eastAsia"/>
          <w:b/>
          <w:sz w:val="32"/>
          <w:szCs w:val="32"/>
        </w:rPr>
        <w:t>附件：科技创新团队基础得分计分标准</w:t>
      </w:r>
    </w:p>
    <w:p w:rsidR="00522797" w:rsidRPr="00D81BB2" w:rsidRDefault="00522797" w:rsidP="00522797">
      <w:pPr>
        <w:spacing w:line="500" w:lineRule="exact"/>
        <w:jc w:val="center"/>
        <w:rPr>
          <w:rFonts w:ascii="方正小标宋简体" w:eastAsia="方正小标宋简体"/>
          <w:b/>
          <w:sz w:val="24"/>
        </w:rPr>
      </w:pPr>
    </w:p>
    <w:tbl>
      <w:tblPr>
        <w:tblW w:w="9421" w:type="dxa"/>
        <w:jc w:val="center"/>
        <w:tblLook w:val="0000" w:firstRow="0" w:lastRow="0" w:firstColumn="0" w:lastColumn="0" w:noHBand="0" w:noVBand="0"/>
      </w:tblPr>
      <w:tblGrid>
        <w:gridCol w:w="976"/>
        <w:gridCol w:w="1495"/>
        <w:gridCol w:w="1560"/>
        <w:gridCol w:w="3854"/>
        <w:gridCol w:w="1536"/>
      </w:tblGrid>
      <w:tr w:rsidR="00522797" w:rsidRPr="00D81BB2" w:rsidTr="00BC0727">
        <w:trPr>
          <w:trHeight w:val="402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b/>
                <w:bCs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b/>
                <w:bCs/>
                <w:kern w:val="0"/>
                <w:sz w:val="24"/>
                <w:szCs w:val="24"/>
              </w:rPr>
              <w:lastRenderedPageBreak/>
              <w:t>指标类型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b/>
                <w:bCs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b/>
                <w:bCs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b/>
                <w:bCs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b/>
                <w:bCs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b/>
                <w:bCs/>
                <w:kern w:val="0"/>
                <w:sz w:val="24"/>
                <w:szCs w:val="24"/>
              </w:rPr>
              <w:t>统计指标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b/>
                <w:bCs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b/>
                <w:bCs/>
                <w:kern w:val="0"/>
                <w:sz w:val="24"/>
                <w:szCs w:val="24"/>
              </w:rPr>
              <w:t>单项分值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kern w:val="0"/>
                <w:sz w:val="24"/>
                <w:szCs w:val="24"/>
              </w:rPr>
              <w:t>定</w:t>
            </w:r>
          </w:p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kern w:val="0"/>
                <w:sz w:val="24"/>
                <w:szCs w:val="24"/>
              </w:rPr>
              <w:t>量</w:t>
            </w:r>
          </w:p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kern w:val="0"/>
                <w:sz w:val="24"/>
                <w:szCs w:val="24"/>
              </w:rPr>
              <w:t>计</w:t>
            </w:r>
          </w:p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kern w:val="0"/>
                <w:sz w:val="24"/>
                <w:szCs w:val="24"/>
              </w:rPr>
              <w:t>分</w:t>
            </w:r>
          </w:p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kern w:val="0"/>
                <w:sz w:val="24"/>
                <w:szCs w:val="24"/>
              </w:rPr>
              <w:t>评</w:t>
            </w:r>
          </w:p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kern w:val="0"/>
                <w:sz w:val="24"/>
                <w:szCs w:val="24"/>
              </w:rPr>
              <w:t>价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kern w:val="0"/>
                <w:sz w:val="24"/>
                <w:szCs w:val="24"/>
              </w:rPr>
              <w:t>1.科研投入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1.1科研项目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主持国家科技计划重大项目数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（国家重点研发计划项目、国家科技重大专项项目、国家自然科学基金重大项目）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主持国家科技计划其他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项目或</w:t>
            </w: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课题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（国家自然科学基金面上项目、国家社科基金重大项目/国家重点研发计划项目课题及其他）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2/</w:t>
            </w: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参与国家科技计划课题数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0.5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1.2科研经费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国家科技计划经费（单位：千万元）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1.5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其他科研项目经费（单位：千万元）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kern w:val="0"/>
                <w:sz w:val="24"/>
                <w:szCs w:val="24"/>
              </w:rPr>
              <w:t>2.科研产出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2.1获奖成果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国家最高科学技术奖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/特等奖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国家自然科学、发明、科技进步一等奖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50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国家自然科学、发明、科技进步二等奖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省部级特等奖/最高奖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省部级一等奖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省部级二等奖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省部级三等奖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省级哲学社会科学一等奖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省级哲学社会科学二等奖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省级哲学社会科学三等奖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院科学技术成果奖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2.2认定成果</w:t>
            </w: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br/>
              <w:t>与知识产权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1.2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其他专利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0.5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国际专利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获中国专利金奖专利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获中国专利优秀</w:t>
            </w:r>
            <w:proofErr w:type="gramStart"/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奖专利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软件著作权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0.5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鉴定（评价）成果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农机新产品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食品设备许可证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2.3论文著</w:t>
            </w: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lastRenderedPageBreak/>
              <w:t>作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lastRenderedPageBreak/>
              <w:t>A级论文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B级论文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C级论文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D级论文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0.5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E级论文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0.1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专著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编著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0.5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译著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2.4咨询报告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中央常委级批示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副国级批示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省部级批示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634FF5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634FF5">
              <w:rPr>
                <w:rFonts w:ascii="宋体" w:cs="宋体" w:hint="eastAsia"/>
                <w:kern w:val="0"/>
                <w:sz w:val="24"/>
                <w:szCs w:val="24"/>
              </w:rPr>
              <w:t>国家级/省部级皮书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634FF5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4FF5">
              <w:rPr>
                <w:rFonts w:ascii="宋体" w:cs="宋体" w:hint="eastAsia"/>
                <w:kern w:val="0"/>
                <w:sz w:val="24"/>
                <w:szCs w:val="24"/>
              </w:rPr>
              <w:t>6/3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kern w:val="0"/>
                <w:sz w:val="24"/>
                <w:szCs w:val="24"/>
              </w:rPr>
              <w:t>3.成果转化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3.1成果经济效益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科技产业开发收入（单位：千万元）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技术转让收入（单位：千万元）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/>
                <w:kern w:val="0"/>
                <w:sz w:val="24"/>
                <w:szCs w:val="24"/>
              </w:rPr>
              <w:t>10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3.2科技兴农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农业部主推技术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参与制定国家部委及以上的发展规划或重要文件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634FF5">
              <w:rPr>
                <w:rFonts w:ascii="宋体" w:cs="宋体" w:hint="eastAsia"/>
                <w:kern w:val="0"/>
                <w:sz w:val="24"/>
                <w:szCs w:val="24"/>
              </w:rPr>
              <w:t>知识产权转让数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（不少于200万元/50-200万元/50万元以下）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3/2/1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牵头</w:t>
            </w:r>
            <w:r w:rsidRPr="00634FF5">
              <w:rPr>
                <w:rFonts w:ascii="宋体" w:cs="宋体" w:hint="eastAsia"/>
                <w:kern w:val="0"/>
                <w:sz w:val="24"/>
                <w:szCs w:val="24"/>
              </w:rPr>
              <w:t>绿色增产增效技术集成示范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（院考核优/良/中）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5/4/3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参加</w:t>
            </w:r>
            <w:r w:rsidRPr="00634FF5">
              <w:rPr>
                <w:rFonts w:ascii="宋体" w:cs="宋体" w:hint="eastAsia"/>
                <w:kern w:val="0"/>
                <w:sz w:val="24"/>
                <w:szCs w:val="24"/>
              </w:rPr>
              <w:t>绿色增产增效技术集成示范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（院考核优/良/中）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1/0.5/0.3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634FF5">
              <w:rPr>
                <w:rFonts w:ascii="宋体" w:cs="宋体" w:hint="eastAsia"/>
                <w:kern w:val="0"/>
                <w:sz w:val="24"/>
                <w:szCs w:val="24"/>
              </w:rPr>
              <w:t>科技培训与咨询服务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0.2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kern w:val="0"/>
                <w:sz w:val="24"/>
                <w:szCs w:val="24"/>
              </w:rPr>
              <w:t>4.人才队伍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4.1高层次人才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顶端人才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领军人才A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领军人才B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/</w:t>
            </w:r>
            <w:proofErr w:type="gramStart"/>
            <w:r>
              <w:rPr>
                <w:rFonts w:ascii="宋体" w:cs="宋体" w:hint="eastAsia"/>
                <w:kern w:val="0"/>
                <w:sz w:val="24"/>
                <w:szCs w:val="24"/>
              </w:rPr>
              <w:t>省级第一</w:t>
            </w:r>
            <w:proofErr w:type="gramEnd"/>
            <w:r>
              <w:rPr>
                <w:rFonts w:ascii="宋体" w:cs="宋体" w:hint="eastAsia"/>
                <w:kern w:val="0"/>
                <w:sz w:val="24"/>
                <w:szCs w:val="24"/>
              </w:rPr>
              <w:t>层次人才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Del="00663087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领军人才C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/</w:t>
            </w:r>
            <w:proofErr w:type="gramStart"/>
            <w:r>
              <w:rPr>
                <w:rFonts w:ascii="宋体" w:cs="宋体" w:hint="eastAsia"/>
                <w:kern w:val="0"/>
                <w:sz w:val="24"/>
                <w:szCs w:val="24"/>
              </w:rPr>
              <w:t>省级第二</w:t>
            </w:r>
            <w:proofErr w:type="gramEnd"/>
            <w:r>
              <w:rPr>
                <w:rFonts w:ascii="宋体" w:cs="宋体" w:hint="eastAsia"/>
                <w:kern w:val="0"/>
                <w:sz w:val="24"/>
                <w:szCs w:val="24"/>
              </w:rPr>
              <w:t>层次人才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Del="00663087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青年英才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/</w:t>
            </w:r>
            <w:proofErr w:type="gramStart"/>
            <w:r>
              <w:rPr>
                <w:rFonts w:ascii="宋体" w:cs="宋体" w:hint="eastAsia"/>
                <w:kern w:val="0"/>
                <w:sz w:val="24"/>
                <w:szCs w:val="24"/>
              </w:rPr>
              <w:t>省级第三</w:t>
            </w:r>
            <w:proofErr w:type="gramEnd"/>
            <w:r>
              <w:rPr>
                <w:rFonts w:ascii="宋体" w:cs="宋体" w:hint="eastAsia"/>
                <w:kern w:val="0"/>
                <w:sz w:val="24"/>
                <w:szCs w:val="24"/>
              </w:rPr>
              <w:t>层次人才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/>
                <w:kern w:val="0"/>
                <w:sz w:val="24"/>
                <w:szCs w:val="24"/>
              </w:rPr>
              <w:t>5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4.2人才培养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硕士研究生毕业数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0.5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博士研究生毕业数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博士后出站数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kern w:val="0"/>
                <w:sz w:val="24"/>
                <w:szCs w:val="24"/>
              </w:rPr>
              <w:t>5.科研条件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5.1科技平台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国家级平台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省部级平台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院级平台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0.5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jc w:val="center"/>
              <w:rPr>
                <w:sz w:val="24"/>
                <w:szCs w:val="24"/>
              </w:rPr>
            </w:pPr>
            <w:r w:rsidRPr="00FA2A9B">
              <w:rPr>
                <w:rFonts w:ascii="黑体" w:eastAsia="黑体" w:cs="宋体"/>
                <w:kern w:val="0"/>
                <w:sz w:val="24"/>
                <w:szCs w:val="24"/>
              </w:rPr>
              <w:t>6</w:t>
            </w:r>
            <w:r w:rsidRPr="00FA2A9B">
              <w:rPr>
                <w:rFonts w:ascii="黑体" w:eastAsia="黑体" w:cs="宋体" w:hint="eastAsia"/>
                <w:kern w:val="0"/>
                <w:sz w:val="24"/>
                <w:szCs w:val="24"/>
              </w:rPr>
              <w:t>.协同创新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FA2A9B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FA2A9B">
              <w:rPr>
                <w:rFonts w:ascii="宋体" w:cs="宋体"/>
                <w:kern w:val="0"/>
                <w:sz w:val="24"/>
                <w:szCs w:val="24"/>
              </w:rPr>
              <w:t>6.1</w:t>
            </w:r>
            <w:r w:rsidRPr="00FA2A9B">
              <w:rPr>
                <w:rFonts w:ascii="宋体" w:cs="宋体" w:hint="eastAsia"/>
                <w:kern w:val="0"/>
                <w:sz w:val="24"/>
                <w:szCs w:val="24"/>
              </w:rPr>
              <w:t xml:space="preserve"> 创新联盟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4E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牵头承担联盟重点任务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Del="008E156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FA2A9B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4E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参与联盟重点任务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Del="008E156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FA2A9B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FA2A9B">
              <w:rPr>
                <w:rFonts w:ascii="宋体" w:cs="宋体"/>
                <w:kern w:val="0"/>
                <w:sz w:val="24"/>
                <w:szCs w:val="24"/>
              </w:rPr>
              <w:t>6.2</w:t>
            </w:r>
            <w:r w:rsidRPr="00FA2A9B">
              <w:rPr>
                <w:rFonts w:ascii="宋体" w:cs="宋体" w:hint="eastAsia"/>
                <w:kern w:val="0"/>
                <w:sz w:val="24"/>
                <w:szCs w:val="24"/>
              </w:rPr>
              <w:t xml:space="preserve"> 协同创</w:t>
            </w:r>
            <w:r w:rsidRPr="00FA2A9B">
              <w:rPr>
                <w:rFonts w:ascii="宋体" w:cs="宋体" w:hint="eastAsia"/>
                <w:kern w:val="0"/>
                <w:sz w:val="24"/>
                <w:szCs w:val="24"/>
              </w:rPr>
              <w:lastRenderedPageBreak/>
              <w:t>新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4E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牵头协同创新任务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Del="008E156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FA2A9B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4E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参与协同创新任务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Del="008E156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FA2A9B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FA2A9B">
              <w:rPr>
                <w:rFonts w:ascii="宋体" w:cs="宋体"/>
                <w:kern w:val="0"/>
                <w:sz w:val="24"/>
                <w:szCs w:val="24"/>
              </w:rPr>
              <w:t>6.3</w:t>
            </w:r>
            <w:r w:rsidRPr="00FA2A9B">
              <w:rPr>
                <w:rFonts w:ascii="宋体" w:cs="宋体" w:hint="eastAsia"/>
                <w:kern w:val="0"/>
                <w:sz w:val="24"/>
                <w:szCs w:val="24"/>
              </w:rPr>
              <w:t xml:space="preserve"> 农业基础性长期性科技工作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牵头数据总中心/</w:t>
            </w:r>
            <w:r w:rsidRPr="00254E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中心任务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Del="008E156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3/2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4E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参与数据中心任务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Del="008E156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22797" w:rsidRPr="00E81BB0" w:rsidTr="00BC0727">
        <w:trPr>
          <w:trHeight w:val="773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kern w:val="0"/>
                <w:sz w:val="24"/>
                <w:szCs w:val="24"/>
              </w:rPr>
              <w:t>7.国际合作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7.1国际合作项目与经费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当年新增主持10万美元以上国际合作项目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22797" w:rsidRPr="00E81BB0" w:rsidTr="00BC0727">
        <w:trPr>
          <w:trHeight w:val="773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当年留所国际合作经费总额（</w:t>
            </w:r>
            <w:proofErr w:type="gramStart"/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含当年</w:t>
            </w:r>
            <w:proofErr w:type="gramEnd"/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新增）（单位：10万美元）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22797" w:rsidRPr="00E81BB0" w:rsidTr="00BC0727">
        <w:trPr>
          <w:trHeight w:val="333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22797" w:rsidRPr="00254E94" w:rsidRDefault="00522797" w:rsidP="00BC0727">
            <w:pPr>
              <w:rPr>
                <w:rFonts w:asci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7.2国际合作平台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国内国际合作平台建设（部级/院级）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3/2</w:t>
            </w:r>
          </w:p>
        </w:tc>
      </w:tr>
      <w:tr w:rsidR="00522797" w:rsidRPr="00E81BB0" w:rsidTr="00BC0727">
        <w:trPr>
          <w:trHeight w:val="341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22797" w:rsidRPr="00254E94" w:rsidRDefault="00522797" w:rsidP="00BC0727">
            <w:pPr>
              <w:rPr>
                <w:rFonts w:asci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海外国际合作平台建设（部级/院级/所级）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3/2/1</w:t>
            </w:r>
          </w:p>
        </w:tc>
      </w:tr>
      <w:tr w:rsidR="00522797" w:rsidRPr="00E81BB0" w:rsidTr="00BC0727">
        <w:trPr>
          <w:trHeight w:val="34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22797" w:rsidRPr="00254E94" w:rsidRDefault="00522797" w:rsidP="00BC0727">
            <w:pPr>
              <w:rPr>
                <w:rFonts w:asci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科技合作协议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（不少于5份/1-5份）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1/0.5</w:t>
            </w:r>
          </w:p>
        </w:tc>
      </w:tr>
      <w:tr w:rsidR="00522797" w:rsidRPr="00E81BB0" w:rsidTr="00BC0727">
        <w:trPr>
          <w:trHeight w:val="416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22797" w:rsidRPr="00254E94" w:rsidRDefault="00522797" w:rsidP="00BC0727">
            <w:pPr>
              <w:rPr>
                <w:rFonts w:asci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7.3国际会议与培训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国际会议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（外宾人数不少于150人/30－150人/30人以下）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3/2/1</w:t>
            </w:r>
          </w:p>
        </w:tc>
      </w:tr>
      <w:tr w:rsidR="00522797" w:rsidRPr="00E81BB0" w:rsidTr="00BC0727">
        <w:trPr>
          <w:trHeight w:val="946"/>
          <w:jc w:val="center"/>
        </w:trPr>
        <w:tc>
          <w:tcPr>
            <w:tcW w:w="976" w:type="dxa"/>
            <w:vMerge/>
            <w:tcBorders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国际培训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（外宾人数10人以上）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形成宣言等成果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22797" w:rsidRPr="00481037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22797" w:rsidRPr="00254E94" w:rsidRDefault="00522797" w:rsidP="00BC0727">
            <w:pPr>
              <w:rPr>
                <w:rFonts w:asci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7.4国际学术影响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知名国际学术期刊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兼职</w:t>
            </w: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数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（SCI期刊一、二、三区，主编、副主编、编委）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8/6/3,</w:t>
            </w:r>
          </w:p>
          <w:p w:rsidR="00522797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5/3/1,</w:t>
            </w:r>
          </w:p>
          <w:p w:rsidR="00522797" w:rsidRPr="00481037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3/2/0.5</w:t>
            </w:r>
          </w:p>
        </w:tc>
      </w:tr>
      <w:tr w:rsidR="00522797" w:rsidRPr="00481037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22797" w:rsidRPr="00254E94" w:rsidRDefault="00522797" w:rsidP="00BC0727">
            <w:pPr>
              <w:rPr>
                <w:rFonts w:asci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国际机构兼职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数（主席、理事长/理事、委员）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F01BB5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8/6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22797" w:rsidRPr="00254E94" w:rsidRDefault="00522797" w:rsidP="00BC0727">
            <w:pPr>
              <w:rPr>
                <w:rFonts w:asci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主持境外国际会议（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大会/分会</w:t>
            </w: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1/0.5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22797" w:rsidRPr="00254E94" w:rsidRDefault="00522797" w:rsidP="00BC0727">
            <w:pPr>
              <w:rPr>
                <w:rFonts w:asci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重要国际学术会议主题报告数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22797" w:rsidRPr="00254E94" w:rsidRDefault="00522797" w:rsidP="00BC0727">
            <w:pPr>
              <w:rPr>
                <w:rFonts w:asci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落实国家/部委/</w:t>
            </w: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我院与国外签署的合作协议与行动计划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3/2/0.5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22797" w:rsidRPr="00254E94" w:rsidRDefault="00522797" w:rsidP="00BC0727">
            <w:pPr>
              <w:rPr>
                <w:rFonts w:asci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组织、牵头全国参与或一般性参与全球大科学计划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5/3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22797" w:rsidRPr="00254E94" w:rsidRDefault="00522797" w:rsidP="00BC0727">
            <w:pPr>
              <w:rPr>
                <w:rFonts w:asci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  <w:r w:rsidRPr="006C12FF">
              <w:rPr>
                <w:rFonts w:ascii="宋体" w:cs="宋体" w:hint="eastAsia"/>
                <w:kern w:val="0"/>
                <w:sz w:val="24"/>
                <w:szCs w:val="24"/>
              </w:rPr>
              <w:t>7.5农业技术产品“走出去”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进行农产品国际贸易，签署销售或代理协议或参与海外投资建厂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22797" w:rsidRPr="00254E94" w:rsidRDefault="00522797" w:rsidP="00BC0727">
            <w:pPr>
              <w:rPr>
                <w:rFonts w:asci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参与农业对外援助、农业资源开发与合作或主持</w:t>
            </w:r>
            <w:proofErr w:type="gramStart"/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境外政府</w:t>
            </w:r>
            <w:proofErr w:type="gramEnd"/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或企业农业规划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kern w:val="0"/>
                <w:sz w:val="24"/>
                <w:szCs w:val="24"/>
              </w:rPr>
              <w:t>定</w:t>
            </w:r>
          </w:p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kern w:val="0"/>
                <w:sz w:val="24"/>
                <w:szCs w:val="24"/>
              </w:rPr>
              <w:t>性</w:t>
            </w:r>
          </w:p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kern w:val="0"/>
                <w:sz w:val="24"/>
                <w:szCs w:val="24"/>
              </w:rPr>
              <w:t>系</w:t>
            </w:r>
          </w:p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kern w:val="0"/>
                <w:sz w:val="24"/>
                <w:szCs w:val="24"/>
              </w:rPr>
              <w:t>数</w:t>
            </w:r>
          </w:p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kern w:val="0"/>
                <w:sz w:val="24"/>
                <w:szCs w:val="24"/>
              </w:rPr>
              <w:t>评</w:t>
            </w:r>
          </w:p>
          <w:p w:rsidR="00522797" w:rsidRPr="00254E94" w:rsidRDefault="00522797" w:rsidP="00BC0727">
            <w:pPr>
              <w:jc w:val="center"/>
              <w:rPr>
                <w:rFonts w:ascii="黑体" w:eastAsia="黑体" w:cs="宋体"/>
                <w:kern w:val="0"/>
                <w:sz w:val="24"/>
                <w:szCs w:val="24"/>
              </w:rPr>
            </w:pPr>
            <w:r w:rsidRPr="00254E94">
              <w:rPr>
                <w:rFonts w:ascii="黑体" w:eastAsia="黑体" w:cs="宋体" w:hint="eastAsia"/>
                <w:kern w:val="0"/>
                <w:sz w:val="24"/>
                <w:szCs w:val="24"/>
              </w:rPr>
              <w:t>价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8</w:t>
            </w:r>
            <w:r w:rsidRPr="00254E94">
              <w:rPr>
                <w:rFonts w:ascii="黑体" w:eastAsia="黑体" w:cs="宋体" w:hint="eastAsia"/>
                <w:kern w:val="0"/>
                <w:sz w:val="24"/>
                <w:szCs w:val="24"/>
              </w:rPr>
              <w:t>.绩效任务与资金使用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</w:t>
            </w: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.1 年度绩效任务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完成年度绩效任务书规定的考核任务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未完成规定任务的定量总分扣减10%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</w:t>
            </w: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.2创新工程经费执行进度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达到</w:t>
            </w:r>
            <w:proofErr w:type="gramStart"/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院平均</w:t>
            </w:r>
            <w:proofErr w:type="gramEnd"/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执行进度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每低10个百分点定量总分扣减1%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9</w:t>
            </w:r>
            <w:r w:rsidRPr="00254E94">
              <w:rPr>
                <w:rFonts w:ascii="黑体" w:eastAsia="黑体" w:cs="宋体" w:hint="eastAsia"/>
                <w:kern w:val="0"/>
                <w:sz w:val="24"/>
                <w:szCs w:val="24"/>
              </w:rPr>
              <w:t>.学术道德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</w:t>
            </w: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.1 学术失</w:t>
            </w:r>
            <w:proofErr w:type="gramStart"/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范</w:t>
            </w:r>
            <w:proofErr w:type="gramEnd"/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学术失</w:t>
            </w:r>
            <w:proofErr w:type="gramStart"/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范</w:t>
            </w:r>
            <w:proofErr w:type="gramEnd"/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被查实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每发生1次定量总分扣减20%</w:t>
            </w:r>
          </w:p>
        </w:tc>
      </w:tr>
      <w:tr w:rsidR="00522797" w:rsidRPr="00E81BB0" w:rsidTr="00BC0727">
        <w:trPr>
          <w:trHeight w:val="379"/>
          <w:jc w:val="center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</w:t>
            </w: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.2 科研不端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2797" w:rsidRPr="00254E94" w:rsidRDefault="00522797" w:rsidP="00BC0727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论文抄袭等科研不端行为被查实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22797" w:rsidRPr="00254E94" w:rsidRDefault="00522797" w:rsidP="00BC07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54E94">
              <w:rPr>
                <w:rFonts w:ascii="宋体" w:cs="宋体" w:hint="eastAsia"/>
                <w:kern w:val="0"/>
                <w:sz w:val="24"/>
                <w:szCs w:val="24"/>
              </w:rPr>
              <w:t>每发生1次定量总分扣减20%</w:t>
            </w:r>
          </w:p>
        </w:tc>
      </w:tr>
    </w:tbl>
    <w:p w:rsidR="00522797" w:rsidRPr="00E81BB0" w:rsidRDefault="00522797" w:rsidP="00522797">
      <w:pPr>
        <w:spacing w:line="500" w:lineRule="exact"/>
        <w:ind w:firstLine="555"/>
        <w:rPr>
          <w:rFonts w:ascii="华文中宋" w:eastAsia="华文中宋"/>
          <w:sz w:val="24"/>
        </w:rPr>
      </w:pPr>
      <w:r w:rsidRPr="00E81BB0">
        <w:rPr>
          <w:rFonts w:ascii="华文中宋" w:eastAsia="华文中宋" w:hint="eastAsia"/>
          <w:sz w:val="24"/>
        </w:rPr>
        <w:t>说明：</w:t>
      </w:r>
    </w:p>
    <w:p w:rsidR="00522797" w:rsidRPr="00E81BB0" w:rsidRDefault="00522797" w:rsidP="00522797">
      <w:pPr>
        <w:spacing w:line="500" w:lineRule="exact"/>
        <w:ind w:firstLine="555"/>
        <w:rPr>
          <w:rFonts w:ascii="华文中宋" w:eastAsia="华文中宋"/>
          <w:sz w:val="24"/>
        </w:rPr>
      </w:pPr>
      <w:r w:rsidRPr="00E81BB0">
        <w:rPr>
          <w:rFonts w:ascii="华文中宋" w:eastAsia="华文中宋" w:hint="eastAsia"/>
          <w:sz w:val="24"/>
        </w:rPr>
        <w:t>1、以第二、第三、第四、第五及以后参加身份获得的科研产出分别按照标准的50%、40%、30%、20%计分；</w:t>
      </w:r>
    </w:p>
    <w:p w:rsidR="00522797" w:rsidRPr="00E81BB0" w:rsidRDefault="00522797" w:rsidP="00522797">
      <w:pPr>
        <w:spacing w:line="500" w:lineRule="exact"/>
        <w:ind w:firstLine="555"/>
        <w:rPr>
          <w:rFonts w:ascii="华文中宋" w:eastAsia="华文中宋"/>
          <w:sz w:val="24"/>
        </w:rPr>
      </w:pPr>
      <w:r w:rsidRPr="00E81BB0">
        <w:rPr>
          <w:rFonts w:ascii="华文中宋" w:eastAsia="华文中宋" w:hint="eastAsia"/>
          <w:sz w:val="24"/>
        </w:rPr>
        <w:t>2、所内不同团队共同完成的项目或科研产出，基础得分算在第一承担团队，各参与团队自行协调；</w:t>
      </w:r>
    </w:p>
    <w:p w:rsidR="00522797" w:rsidRPr="00E81BB0" w:rsidRDefault="00522797" w:rsidP="00522797">
      <w:pPr>
        <w:spacing w:line="500" w:lineRule="exact"/>
        <w:ind w:firstLine="555"/>
        <w:rPr>
          <w:rFonts w:ascii="华文中宋" w:eastAsia="华文中宋"/>
          <w:sz w:val="24"/>
        </w:rPr>
      </w:pPr>
      <w:r w:rsidRPr="00E81BB0">
        <w:rPr>
          <w:rFonts w:ascii="华文中宋" w:eastAsia="华文中宋" w:hint="eastAsia"/>
          <w:sz w:val="24"/>
        </w:rPr>
        <w:t>3、凡在年底完成项目合同书规定任务的纵向项目，均可按项目预算提取绩效奖金；</w:t>
      </w:r>
    </w:p>
    <w:p w:rsidR="00522797" w:rsidRPr="00E81BB0" w:rsidRDefault="00522797" w:rsidP="00522797">
      <w:pPr>
        <w:spacing w:line="500" w:lineRule="exact"/>
        <w:ind w:firstLine="555"/>
        <w:rPr>
          <w:rFonts w:ascii="华文中宋" w:eastAsia="华文中宋"/>
          <w:sz w:val="24"/>
        </w:rPr>
      </w:pPr>
      <w:r w:rsidRPr="00E81BB0">
        <w:rPr>
          <w:rFonts w:ascii="华文中宋" w:eastAsia="华文中宋" w:hint="eastAsia"/>
          <w:sz w:val="24"/>
        </w:rPr>
        <w:t>4、关于“高层次人才”得分，当年入选相关人才计划且不再需要任期考核的，仅在入选当年一次性计分；当年入选相关人才计划但仍需任期考核的，除入选当年按标准计分外，其余考核合格年份减半计分；</w:t>
      </w:r>
    </w:p>
    <w:p w:rsidR="00522797" w:rsidRDefault="00522797" w:rsidP="00522797">
      <w:pPr>
        <w:spacing w:line="500" w:lineRule="exact"/>
        <w:ind w:firstLine="555"/>
        <w:rPr>
          <w:rFonts w:ascii="华文中宋" w:eastAsia="华文中宋"/>
          <w:sz w:val="24"/>
        </w:rPr>
      </w:pPr>
      <w:r w:rsidRPr="00E81BB0">
        <w:rPr>
          <w:rFonts w:ascii="华文中宋" w:eastAsia="华文中宋" w:hint="eastAsia"/>
          <w:sz w:val="24"/>
        </w:rPr>
        <w:t>5、关于“科技平台”得分，当年立项且不再需要考核的，仅在立项当年一次性计分；当年立项但仍需考核验收的，除立项当年按标准计分外，其余考核通过年份减半计分；</w:t>
      </w:r>
    </w:p>
    <w:p w:rsidR="00522797" w:rsidRDefault="00522797" w:rsidP="00522797">
      <w:pPr>
        <w:spacing w:line="500" w:lineRule="exact"/>
        <w:ind w:firstLine="555"/>
        <w:rPr>
          <w:rFonts w:ascii="华文中宋" w:eastAsia="华文中宋"/>
          <w:sz w:val="24"/>
        </w:rPr>
      </w:pPr>
      <w:r>
        <w:rPr>
          <w:rFonts w:ascii="华文中宋" w:eastAsia="华文中宋" w:hint="eastAsia"/>
          <w:sz w:val="24"/>
        </w:rPr>
        <w:t>6、顶端人才、领军人才A/B/C类和青年人才，依据《中国农业科学院农科英才特殊支持管理暂行办法》核定；</w:t>
      </w:r>
    </w:p>
    <w:p w:rsidR="00522797" w:rsidRPr="00B460BE" w:rsidRDefault="00522797" w:rsidP="00522797">
      <w:pPr>
        <w:spacing w:line="500" w:lineRule="exact"/>
        <w:ind w:firstLine="555"/>
        <w:rPr>
          <w:rFonts w:ascii="华文中宋" w:eastAsia="华文中宋"/>
          <w:sz w:val="24"/>
        </w:rPr>
      </w:pPr>
      <w:r w:rsidRPr="00FD0155">
        <w:rPr>
          <w:rFonts w:ascii="华文中宋" w:eastAsia="华文中宋" w:hint="eastAsia"/>
          <w:sz w:val="24"/>
        </w:rPr>
        <w:t>7、其他专利、软件著作权计分每个团队均限15项；</w:t>
      </w:r>
    </w:p>
    <w:p w:rsidR="00522797" w:rsidRDefault="00522797" w:rsidP="00522797">
      <w:pPr>
        <w:spacing w:line="500" w:lineRule="exact"/>
        <w:ind w:firstLine="555"/>
        <w:rPr>
          <w:rFonts w:ascii="华文中宋" w:eastAsia="华文中宋"/>
          <w:sz w:val="24"/>
        </w:rPr>
        <w:sectPr w:rsidR="00522797" w:rsidSect="00365B9A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华文中宋" w:eastAsia="华文中宋" w:hint="eastAsia"/>
          <w:sz w:val="24"/>
        </w:rPr>
        <w:t>8</w:t>
      </w:r>
      <w:r w:rsidRPr="00E81BB0">
        <w:rPr>
          <w:rFonts w:ascii="华文中宋" w:eastAsia="华文中宋" w:hint="eastAsia"/>
          <w:sz w:val="24"/>
        </w:rPr>
        <w:t>、论文分级分类标准如下：</w:t>
      </w:r>
    </w:p>
    <w:p w:rsidR="00522797" w:rsidRPr="00E81BB0" w:rsidRDefault="00522797" w:rsidP="00522797">
      <w:pPr>
        <w:spacing w:line="500" w:lineRule="exact"/>
        <w:ind w:firstLine="555"/>
        <w:rPr>
          <w:rFonts w:ascii="华文中宋" w:eastAsia="华文中宋"/>
          <w:sz w:val="24"/>
        </w:rPr>
      </w:pPr>
    </w:p>
    <w:tbl>
      <w:tblPr>
        <w:tblStyle w:val="a5"/>
        <w:tblW w:w="11132" w:type="dxa"/>
        <w:jc w:val="center"/>
        <w:tblLook w:val="04A0" w:firstRow="1" w:lastRow="0" w:firstColumn="1" w:lastColumn="0" w:noHBand="0" w:noVBand="1"/>
      </w:tblPr>
      <w:tblGrid>
        <w:gridCol w:w="1573"/>
        <w:gridCol w:w="2268"/>
        <w:gridCol w:w="2268"/>
        <w:gridCol w:w="5023"/>
      </w:tblGrid>
      <w:tr w:rsidR="00522797" w:rsidRPr="00E81BB0" w:rsidTr="00BC0727">
        <w:trPr>
          <w:jc w:val="center"/>
        </w:trPr>
        <w:tc>
          <w:tcPr>
            <w:tcW w:w="1573" w:type="dxa"/>
            <w:vAlign w:val="center"/>
          </w:tcPr>
          <w:p w:rsidR="00522797" w:rsidRPr="00E81BB0" w:rsidRDefault="00522797" w:rsidP="00BC0727">
            <w:pPr>
              <w:jc w:val="center"/>
              <w:rPr>
                <w:rFonts w:ascii="宋体" w:cs="宋体"/>
                <w:szCs w:val="21"/>
              </w:rPr>
            </w:pPr>
            <w:r w:rsidRPr="00E81BB0">
              <w:rPr>
                <w:rFonts w:ascii="宋体" w:cs="宋体" w:hint="eastAsia"/>
                <w:szCs w:val="21"/>
              </w:rPr>
              <w:t>期刊级别</w:t>
            </w:r>
          </w:p>
        </w:tc>
        <w:tc>
          <w:tcPr>
            <w:tcW w:w="2268" w:type="dxa"/>
            <w:vAlign w:val="center"/>
          </w:tcPr>
          <w:p w:rsidR="00522797" w:rsidRPr="00E81BB0" w:rsidRDefault="00522797" w:rsidP="00BC0727">
            <w:pPr>
              <w:jc w:val="center"/>
              <w:rPr>
                <w:rFonts w:ascii="宋体" w:cs="宋体"/>
                <w:szCs w:val="21"/>
              </w:rPr>
            </w:pPr>
            <w:r w:rsidRPr="00E81BB0">
              <w:rPr>
                <w:rFonts w:ascii="宋体" w:cs="宋体" w:hint="eastAsia"/>
                <w:szCs w:val="21"/>
              </w:rPr>
              <w:t>自然科学类</w:t>
            </w:r>
          </w:p>
        </w:tc>
        <w:tc>
          <w:tcPr>
            <w:tcW w:w="2268" w:type="dxa"/>
            <w:vAlign w:val="center"/>
          </w:tcPr>
          <w:p w:rsidR="00522797" w:rsidRPr="00E81BB0" w:rsidRDefault="00522797" w:rsidP="00BC0727">
            <w:pPr>
              <w:jc w:val="center"/>
              <w:rPr>
                <w:rFonts w:ascii="宋体" w:cs="宋体"/>
                <w:szCs w:val="21"/>
              </w:rPr>
            </w:pPr>
            <w:r w:rsidRPr="00E81BB0">
              <w:rPr>
                <w:rFonts w:ascii="宋体" w:cs="宋体" w:hint="eastAsia"/>
                <w:szCs w:val="21"/>
              </w:rPr>
              <w:t>工程类</w:t>
            </w:r>
          </w:p>
        </w:tc>
        <w:tc>
          <w:tcPr>
            <w:tcW w:w="5023" w:type="dxa"/>
            <w:vAlign w:val="center"/>
          </w:tcPr>
          <w:p w:rsidR="00522797" w:rsidRPr="00E81BB0" w:rsidRDefault="00522797" w:rsidP="00BC0727">
            <w:pPr>
              <w:jc w:val="center"/>
              <w:rPr>
                <w:rFonts w:ascii="宋体" w:cs="宋体"/>
                <w:szCs w:val="21"/>
              </w:rPr>
            </w:pPr>
            <w:r w:rsidRPr="00E81BB0">
              <w:rPr>
                <w:rFonts w:ascii="宋体" w:cs="宋体" w:hint="eastAsia"/>
                <w:szCs w:val="21"/>
              </w:rPr>
              <w:t>社科类</w:t>
            </w:r>
          </w:p>
        </w:tc>
      </w:tr>
      <w:tr w:rsidR="00522797" w:rsidRPr="00E81BB0" w:rsidTr="00BC0727">
        <w:trPr>
          <w:jc w:val="center"/>
        </w:trPr>
        <w:tc>
          <w:tcPr>
            <w:tcW w:w="1573" w:type="dxa"/>
            <w:vAlign w:val="center"/>
          </w:tcPr>
          <w:p w:rsidR="00522797" w:rsidRPr="00E81BB0" w:rsidRDefault="00522797" w:rsidP="00BC0727">
            <w:pPr>
              <w:jc w:val="center"/>
              <w:rPr>
                <w:rFonts w:ascii="宋体" w:cs="宋体"/>
                <w:szCs w:val="21"/>
              </w:rPr>
            </w:pPr>
            <w:r w:rsidRPr="00E81BB0">
              <w:rPr>
                <w:rFonts w:ascii="宋体" w:cs="宋体" w:hint="eastAsia"/>
                <w:szCs w:val="21"/>
              </w:rPr>
              <w:t>A</w:t>
            </w:r>
          </w:p>
        </w:tc>
        <w:tc>
          <w:tcPr>
            <w:tcW w:w="2268" w:type="dxa"/>
            <w:vAlign w:val="center"/>
          </w:tcPr>
          <w:p w:rsidR="00522797" w:rsidRPr="00E81BB0" w:rsidRDefault="00522797" w:rsidP="00BC0727">
            <w:pPr>
              <w:rPr>
                <w:rFonts w:ascii="宋体" w:cs="宋体"/>
                <w:szCs w:val="21"/>
              </w:rPr>
            </w:pPr>
            <w:r w:rsidRPr="00E81BB0">
              <w:rPr>
                <w:rFonts w:ascii="宋体" w:cs="宋体" w:hint="eastAsia"/>
                <w:szCs w:val="21"/>
              </w:rPr>
              <w:t>SCI期刊</w:t>
            </w:r>
            <w:r>
              <w:rPr>
                <w:rFonts w:ascii="宋体" w:cs="宋体" w:hint="eastAsia"/>
                <w:szCs w:val="21"/>
              </w:rPr>
              <w:t>（影响因子不低于10）</w:t>
            </w:r>
          </w:p>
        </w:tc>
        <w:tc>
          <w:tcPr>
            <w:tcW w:w="2268" w:type="dxa"/>
            <w:vAlign w:val="center"/>
          </w:tcPr>
          <w:p w:rsidR="00522797" w:rsidRPr="00E81BB0" w:rsidRDefault="00522797" w:rsidP="00BC0727">
            <w:pPr>
              <w:rPr>
                <w:rFonts w:ascii="宋体" w:cs="宋体"/>
                <w:szCs w:val="21"/>
              </w:rPr>
            </w:pPr>
            <w:r w:rsidRPr="00E81BB0">
              <w:rPr>
                <w:rFonts w:ascii="宋体" w:cs="宋体" w:hint="eastAsia"/>
                <w:szCs w:val="21"/>
              </w:rPr>
              <w:t>SCI期刊</w:t>
            </w:r>
            <w:r>
              <w:rPr>
                <w:rFonts w:ascii="宋体" w:cs="宋体" w:hint="eastAsia"/>
                <w:szCs w:val="21"/>
              </w:rPr>
              <w:t>（影响因子不低于5）</w:t>
            </w:r>
          </w:p>
        </w:tc>
        <w:tc>
          <w:tcPr>
            <w:tcW w:w="5023" w:type="dxa"/>
            <w:vAlign w:val="center"/>
          </w:tcPr>
          <w:p w:rsidR="00522797" w:rsidRPr="00E81BB0" w:rsidRDefault="00522797" w:rsidP="00BC0727">
            <w:pPr>
              <w:rPr>
                <w:rFonts w:ascii="宋体" w:cs="宋体"/>
                <w:szCs w:val="21"/>
              </w:rPr>
            </w:pPr>
            <w:r w:rsidRPr="007411A9">
              <w:rPr>
                <w:rFonts w:ascii="宋体" w:cs="宋体" w:hint="eastAsia"/>
                <w:szCs w:val="21"/>
              </w:rPr>
              <w:t>SSCI期刊</w:t>
            </w:r>
            <w:r>
              <w:rPr>
                <w:rFonts w:ascii="宋体" w:cs="宋体" w:hint="eastAsia"/>
                <w:szCs w:val="21"/>
              </w:rPr>
              <w:t>（影响因子不低于1）</w:t>
            </w:r>
          </w:p>
        </w:tc>
      </w:tr>
      <w:tr w:rsidR="00522797" w:rsidRPr="00E81BB0" w:rsidTr="00BC0727">
        <w:trPr>
          <w:jc w:val="center"/>
        </w:trPr>
        <w:tc>
          <w:tcPr>
            <w:tcW w:w="1573" w:type="dxa"/>
            <w:vAlign w:val="center"/>
          </w:tcPr>
          <w:p w:rsidR="00522797" w:rsidRPr="00E81BB0" w:rsidRDefault="00522797" w:rsidP="00BC0727">
            <w:pPr>
              <w:jc w:val="center"/>
              <w:rPr>
                <w:rFonts w:ascii="宋体" w:cs="宋体"/>
                <w:szCs w:val="21"/>
              </w:rPr>
            </w:pPr>
            <w:r w:rsidRPr="00E81BB0">
              <w:rPr>
                <w:rFonts w:ascii="宋体" w:cs="宋体" w:hint="eastAsia"/>
                <w:szCs w:val="21"/>
              </w:rPr>
              <w:t>B</w:t>
            </w:r>
          </w:p>
        </w:tc>
        <w:tc>
          <w:tcPr>
            <w:tcW w:w="2268" w:type="dxa"/>
            <w:vAlign w:val="center"/>
          </w:tcPr>
          <w:p w:rsidR="00522797" w:rsidRPr="00E81BB0" w:rsidRDefault="00522797" w:rsidP="00BC0727">
            <w:pPr>
              <w:rPr>
                <w:rFonts w:ascii="宋体" w:cs="宋体"/>
                <w:szCs w:val="21"/>
              </w:rPr>
            </w:pPr>
            <w:r w:rsidRPr="00E81BB0">
              <w:rPr>
                <w:rFonts w:ascii="宋体" w:cs="宋体" w:hint="eastAsia"/>
                <w:szCs w:val="21"/>
              </w:rPr>
              <w:t>SCI期刊</w:t>
            </w:r>
            <w:r>
              <w:rPr>
                <w:rFonts w:ascii="宋体" w:cs="宋体" w:hint="eastAsia"/>
                <w:szCs w:val="21"/>
              </w:rPr>
              <w:t>（影响因子不低于5）</w:t>
            </w:r>
          </w:p>
        </w:tc>
        <w:tc>
          <w:tcPr>
            <w:tcW w:w="2268" w:type="dxa"/>
            <w:vAlign w:val="center"/>
          </w:tcPr>
          <w:p w:rsidR="00522797" w:rsidRPr="00E81BB0" w:rsidRDefault="00522797" w:rsidP="00BC0727">
            <w:pPr>
              <w:rPr>
                <w:rFonts w:ascii="宋体" w:cs="宋体"/>
                <w:szCs w:val="21"/>
              </w:rPr>
            </w:pPr>
            <w:r w:rsidRPr="00E81BB0">
              <w:rPr>
                <w:rFonts w:ascii="宋体" w:cs="宋体" w:hint="eastAsia"/>
                <w:szCs w:val="21"/>
              </w:rPr>
              <w:t>其他SCI期刊</w:t>
            </w:r>
            <w:r>
              <w:rPr>
                <w:rFonts w:ascii="宋体" w:cs="宋体" w:hint="eastAsia"/>
                <w:szCs w:val="21"/>
              </w:rPr>
              <w:t>（影响因子不低于3）</w:t>
            </w:r>
          </w:p>
        </w:tc>
        <w:tc>
          <w:tcPr>
            <w:tcW w:w="5023" w:type="dxa"/>
            <w:vAlign w:val="center"/>
          </w:tcPr>
          <w:p w:rsidR="00522797" w:rsidRPr="00E81BB0" w:rsidRDefault="00522797" w:rsidP="00BC0727">
            <w:pPr>
              <w:rPr>
                <w:rFonts w:ascii="宋体" w:cs="宋体"/>
                <w:szCs w:val="21"/>
              </w:rPr>
            </w:pPr>
            <w:r w:rsidRPr="00E81BB0">
              <w:rPr>
                <w:rFonts w:ascii="宋体" w:cs="宋体" w:hint="eastAsia"/>
                <w:szCs w:val="21"/>
              </w:rPr>
              <w:t>其他SSCI期刊、经济研究、管理世界</w:t>
            </w:r>
          </w:p>
        </w:tc>
      </w:tr>
      <w:tr w:rsidR="00522797" w:rsidRPr="00E81BB0" w:rsidTr="00BC0727">
        <w:trPr>
          <w:jc w:val="center"/>
        </w:trPr>
        <w:tc>
          <w:tcPr>
            <w:tcW w:w="1573" w:type="dxa"/>
            <w:vAlign w:val="center"/>
          </w:tcPr>
          <w:p w:rsidR="00522797" w:rsidRPr="00E81BB0" w:rsidRDefault="00522797" w:rsidP="00BC0727">
            <w:pPr>
              <w:jc w:val="center"/>
              <w:rPr>
                <w:rFonts w:ascii="宋体" w:cs="宋体"/>
                <w:szCs w:val="21"/>
              </w:rPr>
            </w:pPr>
            <w:r w:rsidRPr="00E81BB0">
              <w:rPr>
                <w:rFonts w:ascii="宋体" w:cs="宋体" w:hint="eastAsia"/>
                <w:szCs w:val="21"/>
              </w:rPr>
              <w:t>C</w:t>
            </w:r>
          </w:p>
        </w:tc>
        <w:tc>
          <w:tcPr>
            <w:tcW w:w="2268" w:type="dxa"/>
            <w:vAlign w:val="center"/>
          </w:tcPr>
          <w:p w:rsidR="00522797" w:rsidRPr="00E81BB0" w:rsidRDefault="00522797" w:rsidP="00BC0727">
            <w:pPr>
              <w:rPr>
                <w:rFonts w:ascii="宋体" w:cs="宋体"/>
                <w:szCs w:val="21"/>
              </w:rPr>
            </w:pPr>
            <w:r w:rsidRPr="00E81BB0">
              <w:rPr>
                <w:rFonts w:ascii="宋体" w:cs="宋体" w:hint="eastAsia"/>
                <w:szCs w:val="21"/>
              </w:rPr>
              <w:t>其他SCI期刊</w:t>
            </w:r>
          </w:p>
        </w:tc>
        <w:tc>
          <w:tcPr>
            <w:tcW w:w="2268" w:type="dxa"/>
            <w:vAlign w:val="center"/>
          </w:tcPr>
          <w:p w:rsidR="00522797" w:rsidRPr="00E81BB0" w:rsidRDefault="00522797" w:rsidP="00BC0727">
            <w:pPr>
              <w:rPr>
                <w:rFonts w:ascii="宋体" w:cs="宋体"/>
                <w:szCs w:val="21"/>
              </w:rPr>
            </w:pPr>
            <w:r w:rsidRPr="00E81BB0">
              <w:rPr>
                <w:rFonts w:ascii="宋体" w:cs="宋体" w:hint="eastAsia"/>
                <w:szCs w:val="21"/>
              </w:rPr>
              <w:t>其他SCI期刊</w:t>
            </w:r>
            <w:r>
              <w:rPr>
                <w:rFonts w:ascii="宋体" w:cs="宋体" w:hint="eastAsia"/>
                <w:szCs w:val="21"/>
              </w:rPr>
              <w:t>、</w:t>
            </w:r>
            <w:r w:rsidRPr="00E81BB0">
              <w:rPr>
                <w:rFonts w:ascii="宋体" w:cs="宋体" w:hint="eastAsia"/>
                <w:szCs w:val="21"/>
              </w:rPr>
              <w:t>EI期刊（含农业工程学报、农业机械学报）</w:t>
            </w:r>
          </w:p>
        </w:tc>
        <w:tc>
          <w:tcPr>
            <w:tcW w:w="5023" w:type="dxa"/>
            <w:vAlign w:val="center"/>
          </w:tcPr>
          <w:p w:rsidR="00522797" w:rsidRPr="00E81BB0" w:rsidRDefault="00522797" w:rsidP="00BC0727">
            <w:pPr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其他CSSCI收录期刊</w:t>
            </w:r>
          </w:p>
        </w:tc>
      </w:tr>
      <w:tr w:rsidR="00522797" w:rsidRPr="00E81BB0" w:rsidTr="00BC0727">
        <w:trPr>
          <w:jc w:val="center"/>
        </w:trPr>
        <w:tc>
          <w:tcPr>
            <w:tcW w:w="1573" w:type="dxa"/>
            <w:vAlign w:val="center"/>
          </w:tcPr>
          <w:p w:rsidR="00522797" w:rsidRPr="00E81BB0" w:rsidRDefault="00522797" w:rsidP="00BC0727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D</w:t>
            </w:r>
          </w:p>
        </w:tc>
        <w:tc>
          <w:tcPr>
            <w:tcW w:w="2268" w:type="dxa"/>
            <w:vAlign w:val="center"/>
          </w:tcPr>
          <w:p w:rsidR="00522797" w:rsidRPr="00E81BB0" w:rsidRDefault="00522797" w:rsidP="00BC0727">
            <w:pPr>
              <w:rPr>
                <w:rFonts w:ascii="宋体" w:cs="宋体"/>
                <w:szCs w:val="21"/>
              </w:rPr>
            </w:pPr>
            <w:r w:rsidRPr="00E81BB0">
              <w:rPr>
                <w:rFonts w:ascii="宋体" w:cs="宋体" w:hint="eastAsia"/>
                <w:szCs w:val="21"/>
              </w:rPr>
              <w:t>北大中文核心期刊</w:t>
            </w:r>
          </w:p>
        </w:tc>
        <w:tc>
          <w:tcPr>
            <w:tcW w:w="2268" w:type="dxa"/>
            <w:vAlign w:val="center"/>
          </w:tcPr>
          <w:p w:rsidR="00522797" w:rsidRPr="00E81BB0" w:rsidRDefault="00522797" w:rsidP="00BC0727">
            <w:pPr>
              <w:rPr>
                <w:rFonts w:ascii="宋体" w:cs="宋体"/>
                <w:szCs w:val="21"/>
              </w:rPr>
            </w:pPr>
            <w:r w:rsidRPr="00E81BB0">
              <w:rPr>
                <w:rFonts w:ascii="宋体" w:cs="宋体" w:hint="eastAsia"/>
                <w:szCs w:val="21"/>
              </w:rPr>
              <w:t>北大中文核心期刊</w:t>
            </w:r>
          </w:p>
        </w:tc>
        <w:tc>
          <w:tcPr>
            <w:tcW w:w="5023" w:type="dxa"/>
            <w:vAlign w:val="center"/>
          </w:tcPr>
          <w:p w:rsidR="00522797" w:rsidRPr="00E81BB0" w:rsidRDefault="00522797" w:rsidP="00BC0727">
            <w:pPr>
              <w:rPr>
                <w:rFonts w:ascii="宋体" w:cs="宋体"/>
                <w:szCs w:val="21"/>
              </w:rPr>
            </w:pPr>
            <w:r w:rsidRPr="00E81BB0">
              <w:rPr>
                <w:rFonts w:ascii="宋体" w:cs="宋体" w:hint="eastAsia"/>
                <w:szCs w:val="21"/>
              </w:rPr>
              <w:t>北大中文核心期刊</w:t>
            </w:r>
          </w:p>
        </w:tc>
      </w:tr>
      <w:tr w:rsidR="00522797" w:rsidRPr="00E81BB0" w:rsidTr="00BC0727">
        <w:trPr>
          <w:jc w:val="center"/>
        </w:trPr>
        <w:tc>
          <w:tcPr>
            <w:tcW w:w="1573" w:type="dxa"/>
            <w:vAlign w:val="center"/>
          </w:tcPr>
          <w:p w:rsidR="00522797" w:rsidRPr="00E81BB0" w:rsidRDefault="00522797" w:rsidP="00BC0727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E</w:t>
            </w:r>
          </w:p>
        </w:tc>
        <w:tc>
          <w:tcPr>
            <w:tcW w:w="2268" w:type="dxa"/>
            <w:vAlign w:val="center"/>
          </w:tcPr>
          <w:p w:rsidR="00522797" w:rsidRPr="00E81BB0" w:rsidRDefault="00522797" w:rsidP="00BC0727">
            <w:pPr>
              <w:rPr>
                <w:rFonts w:ascii="宋体" w:cs="宋体"/>
                <w:szCs w:val="21"/>
              </w:rPr>
            </w:pPr>
            <w:r w:rsidRPr="00E81BB0">
              <w:rPr>
                <w:rFonts w:ascii="宋体" w:cs="宋体" w:hint="eastAsia"/>
                <w:szCs w:val="21"/>
              </w:rPr>
              <w:t>其他中文期刊</w:t>
            </w:r>
          </w:p>
        </w:tc>
        <w:tc>
          <w:tcPr>
            <w:tcW w:w="2268" w:type="dxa"/>
            <w:vAlign w:val="center"/>
          </w:tcPr>
          <w:p w:rsidR="00522797" w:rsidRPr="00E81BB0" w:rsidRDefault="00522797" w:rsidP="00BC0727">
            <w:pPr>
              <w:rPr>
                <w:rFonts w:ascii="宋体" w:cs="宋体"/>
                <w:szCs w:val="21"/>
              </w:rPr>
            </w:pPr>
            <w:r w:rsidRPr="00E81BB0">
              <w:rPr>
                <w:rFonts w:ascii="宋体" w:cs="宋体" w:hint="eastAsia"/>
                <w:szCs w:val="21"/>
              </w:rPr>
              <w:t>其他中文期刊</w:t>
            </w:r>
          </w:p>
        </w:tc>
        <w:tc>
          <w:tcPr>
            <w:tcW w:w="5023" w:type="dxa"/>
            <w:vAlign w:val="center"/>
          </w:tcPr>
          <w:p w:rsidR="00522797" w:rsidRPr="00E81BB0" w:rsidRDefault="00522797" w:rsidP="00BC0727">
            <w:pPr>
              <w:rPr>
                <w:rFonts w:ascii="宋体" w:cs="宋体"/>
                <w:szCs w:val="21"/>
              </w:rPr>
            </w:pPr>
            <w:r w:rsidRPr="00E81BB0">
              <w:rPr>
                <w:rFonts w:ascii="宋体" w:cs="宋体" w:hint="eastAsia"/>
                <w:szCs w:val="21"/>
              </w:rPr>
              <w:t>其他中文期刊</w:t>
            </w:r>
          </w:p>
        </w:tc>
      </w:tr>
    </w:tbl>
    <w:p w:rsidR="00522797" w:rsidRPr="00E81BB0" w:rsidRDefault="00522797" w:rsidP="00522797">
      <w:pPr>
        <w:jc w:val="left"/>
        <w:rPr>
          <w:rFonts w:ascii="宋体" w:cs="宋体"/>
          <w:kern w:val="0"/>
          <w:szCs w:val="21"/>
        </w:rPr>
      </w:pPr>
      <w:r w:rsidRPr="00E81BB0">
        <w:rPr>
          <w:rFonts w:ascii="宋体" w:cs="宋体" w:hint="eastAsia"/>
          <w:kern w:val="0"/>
          <w:szCs w:val="21"/>
        </w:rPr>
        <w:t xml:space="preserve">            （1）SCI、EI收录的期刊增刊类论文及发表在《中国农机化学报》的论文每篇计0.2分，</w:t>
      </w:r>
    </w:p>
    <w:p w:rsidR="00522797" w:rsidRPr="00E81BB0" w:rsidRDefault="00522797" w:rsidP="00522797">
      <w:pPr>
        <w:jc w:val="left"/>
        <w:rPr>
          <w:rFonts w:ascii="宋体" w:cs="宋体"/>
          <w:kern w:val="0"/>
          <w:szCs w:val="21"/>
        </w:rPr>
      </w:pPr>
      <w:r w:rsidRPr="00E81BB0">
        <w:rPr>
          <w:rFonts w:ascii="宋体" w:cs="宋体" w:hint="eastAsia"/>
          <w:kern w:val="0"/>
          <w:szCs w:val="21"/>
        </w:rPr>
        <w:t xml:space="preserve">                 其它增刊、专刊、专辑、特刊、论文译文不计入以上各级学术论文；</w:t>
      </w:r>
    </w:p>
    <w:p w:rsidR="00522797" w:rsidRPr="00E81BB0" w:rsidRDefault="00522797" w:rsidP="00522797">
      <w:pPr>
        <w:jc w:val="left"/>
        <w:rPr>
          <w:rFonts w:ascii="宋体" w:cs="宋体"/>
          <w:kern w:val="0"/>
          <w:szCs w:val="21"/>
        </w:rPr>
      </w:pPr>
      <w:r w:rsidRPr="00E81BB0">
        <w:rPr>
          <w:rFonts w:ascii="宋体" w:cs="宋体" w:hint="eastAsia"/>
          <w:kern w:val="0"/>
          <w:szCs w:val="21"/>
        </w:rPr>
        <w:t xml:space="preserve">            （2）社科类A至</w:t>
      </w:r>
      <w:r>
        <w:rPr>
          <w:rFonts w:ascii="宋体" w:cs="宋体" w:hint="eastAsia"/>
          <w:kern w:val="0"/>
          <w:szCs w:val="21"/>
        </w:rPr>
        <w:t>C</w:t>
      </w:r>
      <w:r w:rsidRPr="00E81BB0">
        <w:rPr>
          <w:rFonts w:ascii="宋体" w:cs="宋体" w:hint="eastAsia"/>
          <w:kern w:val="0"/>
          <w:szCs w:val="21"/>
        </w:rPr>
        <w:t>级论文按照标准的两倍实际计分；</w:t>
      </w:r>
    </w:p>
    <w:p w:rsidR="00522797" w:rsidRPr="00E81BB0" w:rsidRDefault="00522797" w:rsidP="00522797">
      <w:pPr>
        <w:jc w:val="left"/>
        <w:rPr>
          <w:rFonts w:ascii="宋体" w:cs="宋体"/>
          <w:kern w:val="0"/>
          <w:szCs w:val="21"/>
        </w:rPr>
      </w:pPr>
      <w:r w:rsidRPr="00E81BB0">
        <w:rPr>
          <w:rFonts w:ascii="宋体" w:cs="宋体" w:hint="eastAsia"/>
          <w:kern w:val="0"/>
          <w:szCs w:val="21"/>
        </w:rPr>
        <w:t xml:space="preserve">            （3）由于采用多个来源数据库，同一论文出现在不同级别的，按就高原则实行</w:t>
      </w:r>
      <w:r>
        <w:rPr>
          <w:rFonts w:ascii="宋体" w:cs="宋体" w:hint="eastAsia"/>
          <w:kern w:val="0"/>
          <w:szCs w:val="21"/>
        </w:rPr>
        <w:t>；</w:t>
      </w:r>
    </w:p>
    <w:p w:rsidR="00522797" w:rsidRDefault="00522797" w:rsidP="00522797">
      <w:pPr>
        <w:ind w:firstLine="660"/>
        <w:jc w:val="left"/>
        <w:rPr>
          <w:rFonts w:ascii="宋体" w:cs="宋体"/>
          <w:kern w:val="0"/>
          <w:szCs w:val="21"/>
        </w:rPr>
      </w:pPr>
      <w:r w:rsidRPr="00E81BB0">
        <w:rPr>
          <w:rFonts w:ascii="宋体" w:cs="宋体" w:hint="eastAsia"/>
          <w:kern w:val="0"/>
          <w:szCs w:val="21"/>
        </w:rPr>
        <w:t xml:space="preserve">      （4）公开发表的中文刊物必须同时有国际标准刊号ISSN及国内统一刊号CN</w:t>
      </w:r>
      <w:r>
        <w:rPr>
          <w:rFonts w:ascii="宋体" w:cs="宋体" w:hint="eastAsia"/>
          <w:kern w:val="0"/>
          <w:szCs w:val="21"/>
        </w:rPr>
        <w:t>。</w:t>
      </w:r>
    </w:p>
    <w:p w:rsidR="009C5AAF" w:rsidRPr="00522797" w:rsidRDefault="009C5AAF" w:rsidP="00B16D5B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</w:p>
    <w:sectPr w:rsidR="009C5AAF" w:rsidRPr="00522797" w:rsidSect="00C81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EF" w:rsidRDefault="00283DEF" w:rsidP="00C81E13">
      <w:r>
        <w:separator/>
      </w:r>
    </w:p>
  </w:endnote>
  <w:endnote w:type="continuationSeparator" w:id="0">
    <w:p w:rsidR="00283DEF" w:rsidRDefault="00283DEF" w:rsidP="00C8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9619"/>
      <w:docPartObj>
        <w:docPartGallery w:val="Page Numbers (Bottom of Page)"/>
        <w:docPartUnique/>
      </w:docPartObj>
    </w:sdtPr>
    <w:sdtEndPr/>
    <w:sdtContent>
      <w:p w:rsidR="00734A40" w:rsidRDefault="00C81E13">
        <w:pPr>
          <w:pStyle w:val="a4"/>
          <w:jc w:val="center"/>
        </w:pPr>
        <w:r>
          <w:fldChar w:fldCharType="begin"/>
        </w:r>
        <w:r w:rsidR="00A04205">
          <w:instrText xml:space="preserve"> PAGE   \* MERGEFORMAT </w:instrText>
        </w:r>
        <w:r>
          <w:fldChar w:fldCharType="separate"/>
        </w:r>
        <w:r w:rsidR="00BE4B58" w:rsidRPr="00BE4B5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34A40" w:rsidRDefault="00283D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EF" w:rsidRDefault="00283DEF" w:rsidP="00C81E13">
      <w:r>
        <w:separator/>
      </w:r>
    </w:p>
  </w:footnote>
  <w:footnote w:type="continuationSeparator" w:id="0">
    <w:p w:rsidR="00283DEF" w:rsidRDefault="00283DEF" w:rsidP="00C81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6D5B"/>
    <w:rsid w:val="00040DFB"/>
    <w:rsid w:val="00283DEF"/>
    <w:rsid w:val="00483DC4"/>
    <w:rsid w:val="00522797"/>
    <w:rsid w:val="005F7150"/>
    <w:rsid w:val="008516B0"/>
    <w:rsid w:val="009C5AAF"/>
    <w:rsid w:val="00A04205"/>
    <w:rsid w:val="00A30492"/>
    <w:rsid w:val="00B16D5B"/>
    <w:rsid w:val="00B202FC"/>
    <w:rsid w:val="00BE4B58"/>
    <w:rsid w:val="00C81E13"/>
    <w:rsid w:val="00CC146E"/>
    <w:rsid w:val="00EC5535"/>
    <w:rsid w:val="00F7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6D5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6D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797"/>
    <w:rPr>
      <w:sz w:val="18"/>
      <w:szCs w:val="18"/>
    </w:rPr>
  </w:style>
  <w:style w:type="table" w:styleId="a5">
    <w:name w:val="Table Grid"/>
    <w:basedOn w:val="a1"/>
    <w:uiPriority w:val="59"/>
    <w:rsid w:val="0052279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1"/>
    <w:uiPriority w:val="99"/>
    <w:unhideWhenUsed/>
    <w:rsid w:val="00BE4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E4B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6D5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6D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797"/>
    <w:rPr>
      <w:sz w:val="18"/>
      <w:szCs w:val="18"/>
    </w:rPr>
  </w:style>
  <w:style w:type="table" w:styleId="a5">
    <w:name w:val="Table Grid"/>
    <w:basedOn w:val="a1"/>
    <w:uiPriority w:val="59"/>
    <w:rsid w:val="0052279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1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8</cp:revision>
  <cp:lastPrinted>2018-12-18T07:24:00Z</cp:lastPrinted>
  <dcterms:created xsi:type="dcterms:W3CDTF">2018-12-18T07:24:00Z</dcterms:created>
  <dcterms:modified xsi:type="dcterms:W3CDTF">2018-12-20T05:30:00Z</dcterms:modified>
</cp:coreProperties>
</file>