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ACB" w:rsidRDefault="00D77A55" w:rsidP="002A7A3B">
      <w:pPr>
        <w:spacing w:afterLines="50" w:after="156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</w:t>
      </w:r>
      <w:r w:rsidR="0090316C">
        <w:rPr>
          <w:rFonts w:ascii="黑体" w:eastAsia="黑体" w:hAnsi="黑体" w:hint="eastAsia"/>
          <w:bCs/>
          <w:sz w:val="32"/>
          <w:szCs w:val="32"/>
        </w:rPr>
        <w:t>4</w:t>
      </w: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：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农业</w:t>
      </w:r>
      <w:r w:rsidR="008B119E">
        <w:rPr>
          <w:rFonts w:ascii="方正小标宋简体" w:eastAsia="方正小标宋简体" w:hint="eastAsia"/>
          <w:bCs/>
          <w:sz w:val="32"/>
          <w:szCs w:val="32"/>
        </w:rPr>
        <w:t>农村</w:t>
      </w:r>
      <w:r>
        <w:rPr>
          <w:rFonts w:ascii="方正小标宋简体" w:eastAsia="方正小标宋简体" w:hint="eastAsia"/>
          <w:bCs/>
          <w:sz w:val="32"/>
          <w:szCs w:val="32"/>
        </w:rPr>
        <w:t>部南京农业机械化研究所</w:t>
      </w:r>
    </w:p>
    <w:p w:rsidR="00495ACB" w:rsidRDefault="00A11B79">
      <w:pPr>
        <w:spacing w:line="600" w:lineRule="exact"/>
        <w:jc w:val="center"/>
        <w:rPr>
          <w:rFonts w:ascii="方正小标宋简体" w:eastAsia="方正小标宋简体"/>
          <w:bCs/>
          <w:sz w:val="32"/>
          <w:szCs w:val="32"/>
        </w:rPr>
      </w:pPr>
      <w:r>
        <w:rPr>
          <w:rFonts w:ascii="方正小标宋简体" w:eastAsia="方正小标宋简体" w:hint="eastAsia"/>
          <w:bCs/>
          <w:sz w:val="32"/>
          <w:szCs w:val="32"/>
        </w:rPr>
        <w:t>职工年度考核审批表</w:t>
      </w: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161"/>
        <w:gridCol w:w="709"/>
        <w:gridCol w:w="709"/>
        <w:gridCol w:w="709"/>
        <w:gridCol w:w="708"/>
        <w:gridCol w:w="709"/>
        <w:gridCol w:w="1701"/>
        <w:gridCol w:w="1418"/>
        <w:gridCol w:w="992"/>
      </w:tblGrid>
      <w:tr w:rsidR="00495ACB">
        <w:trPr>
          <w:jc w:val="center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:rsidR="00EE5C34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考核</w:t>
            </w:r>
          </w:p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对象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民意测评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有效票数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优秀票和合格票合计占有效票的比率（%）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优秀票占有效票的比率（%）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495ACB">
        <w:trPr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495ACB" w:rsidRPr="00100B3C" w:rsidRDefault="00495ACB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优秀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基本合格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不</w:t>
            </w:r>
          </w:p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合格</w:t>
            </w:r>
          </w:p>
        </w:tc>
        <w:tc>
          <w:tcPr>
            <w:tcW w:w="709" w:type="dxa"/>
            <w:vMerge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  <w:tr w:rsidR="00495ACB">
        <w:trPr>
          <w:trHeight w:hRule="exact" w:val="454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495ACB" w:rsidRPr="00100B3C" w:rsidRDefault="00A11B79">
            <w:pPr>
              <w:jc w:val="center"/>
              <w:rPr>
                <w:rFonts w:ascii="仿宋" w:eastAsia="仿宋" w:hAnsi="仿宋"/>
                <w:sz w:val="24"/>
              </w:rPr>
            </w:pPr>
            <w:r w:rsidRPr="00100B3C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116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95ACB" w:rsidRPr="00100B3C" w:rsidRDefault="00495ACB">
            <w:pPr>
              <w:rPr>
                <w:rFonts w:ascii="仿宋" w:eastAsia="仿宋" w:hAnsi="仿宋"/>
                <w:sz w:val="24"/>
              </w:rPr>
            </w:pPr>
          </w:p>
        </w:tc>
      </w:tr>
    </w:tbl>
    <w:p w:rsidR="00495ACB" w:rsidRDefault="00A11B79">
      <w:pPr>
        <w:spacing w:line="540" w:lineRule="exact"/>
        <w:ind w:firstLineChars="200" w:firstLine="480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</w:rPr>
        <w:t>本部门应到会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人，实际到会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人，发票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张，收回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张，有效票</w:t>
      </w:r>
      <w:r>
        <w:rPr>
          <w:rFonts w:ascii="仿宋" w:eastAsia="仿宋" w:hAnsi="仿宋" w:hint="eastAsia"/>
          <w:sz w:val="24"/>
          <w:u w:val="single"/>
        </w:rPr>
        <w:t xml:space="preserve">    </w:t>
      </w:r>
      <w:r>
        <w:rPr>
          <w:rFonts w:ascii="仿宋" w:eastAsia="仿宋" w:hAnsi="仿宋" w:hint="eastAsia"/>
          <w:sz w:val="24"/>
        </w:rPr>
        <w:t>张。根据有关规定及民意测评结果，</w:t>
      </w:r>
      <w:r>
        <w:rPr>
          <w:rFonts w:ascii="仿宋" w:eastAsia="仿宋" w:hAnsi="仿宋" w:hint="eastAsia"/>
          <w:sz w:val="24"/>
          <w:u w:val="single"/>
        </w:rPr>
        <w:t xml:space="preserve">                     </w:t>
      </w:r>
      <w:r>
        <w:rPr>
          <w:rFonts w:ascii="仿宋" w:eastAsia="仿宋" w:hAnsi="仿宋"/>
          <w:sz w:val="24"/>
          <w:u w:val="single"/>
        </w:rPr>
        <w:t xml:space="preserve">               </w:t>
      </w:r>
      <w:r>
        <w:rPr>
          <w:rFonts w:ascii="仿宋" w:eastAsia="仿宋" w:hAnsi="仿宋" w:hint="eastAsia"/>
          <w:sz w:val="24"/>
          <w:u w:val="single"/>
        </w:rPr>
        <w:t xml:space="preserve">          </w:t>
      </w:r>
    </w:p>
    <w:p w:rsidR="00495ACB" w:rsidRDefault="00A11B79">
      <w:pPr>
        <w:spacing w:line="540" w:lineRule="exact"/>
        <w:rPr>
          <w:rFonts w:ascii="仿宋" w:eastAsia="仿宋" w:hAnsi="仿宋"/>
          <w:sz w:val="24"/>
          <w:u w:val="single"/>
        </w:rPr>
      </w:pPr>
      <w:r>
        <w:rPr>
          <w:rFonts w:ascii="仿宋" w:eastAsia="仿宋" w:hAnsi="仿宋" w:hint="eastAsia"/>
          <w:sz w:val="24"/>
          <w:u w:val="single"/>
        </w:rPr>
        <w:t xml:space="preserve">                   </w:t>
      </w:r>
      <w:r>
        <w:rPr>
          <w:rFonts w:ascii="仿宋" w:eastAsia="仿宋" w:hAnsi="仿宋" w:hint="eastAsia"/>
          <w:sz w:val="24"/>
        </w:rPr>
        <w:t>为本部门考核优秀等级人员建议名单；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  <w:r>
        <w:rPr>
          <w:rFonts w:ascii="仿宋" w:eastAsia="仿宋" w:hAnsi="仿宋"/>
          <w:sz w:val="24"/>
          <w:u w:val="single"/>
        </w:rPr>
        <w:t xml:space="preserve">          </w:t>
      </w:r>
      <w:r>
        <w:rPr>
          <w:rFonts w:ascii="仿宋" w:eastAsia="仿宋" w:hAnsi="仿宋" w:hint="eastAsia"/>
          <w:sz w:val="24"/>
          <w:u w:val="single"/>
        </w:rPr>
        <w:t xml:space="preserve">   </w:t>
      </w:r>
    </w:p>
    <w:p w:rsidR="00495ACB" w:rsidRDefault="00A11B79">
      <w:pPr>
        <w:spacing w:line="540" w:lineRule="exac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  <w:u w:val="single"/>
        </w:rPr>
        <w:t xml:space="preserve">                                                     </w:t>
      </w:r>
      <w:r>
        <w:rPr>
          <w:rFonts w:ascii="仿宋" w:eastAsia="仿宋" w:hAnsi="仿宋" w:hint="eastAsia"/>
          <w:sz w:val="24"/>
        </w:rPr>
        <w:t>为本部门考核合格等级人员建议名单；</w:t>
      </w:r>
      <w:r>
        <w:rPr>
          <w:rFonts w:ascii="仿宋" w:eastAsia="仿宋" w:hAnsi="仿宋" w:hint="eastAsia"/>
          <w:sz w:val="24"/>
          <w:u w:val="single"/>
        </w:rPr>
        <w:t xml:space="preserve">              </w:t>
      </w:r>
      <w:r>
        <w:rPr>
          <w:rFonts w:ascii="仿宋" w:eastAsia="仿宋" w:hAnsi="仿宋" w:hint="eastAsia"/>
          <w:sz w:val="24"/>
        </w:rPr>
        <w:t>为本部门年度基本合格等级人员建议名单；</w:t>
      </w:r>
      <w:r>
        <w:rPr>
          <w:rFonts w:ascii="仿宋" w:eastAsia="仿宋" w:hAnsi="仿宋" w:hint="eastAsia"/>
          <w:sz w:val="24"/>
          <w:u w:val="single"/>
        </w:rPr>
        <w:t xml:space="preserve">             </w:t>
      </w:r>
      <w:r>
        <w:rPr>
          <w:rFonts w:ascii="仿宋" w:eastAsia="仿宋" w:hAnsi="仿宋" w:hint="eastAsia"/>
          <w:sz w:val="24"/>
        </w:rPr>
        <w:t>为本部门考核不合格等级人员建议名单。</w:t>
      </w:r>
    </w:p>
    <w:p w:rsidR="00495ACB" w:rsidRDefault="00495ACB">
      <w:pPr>
        <w:spacing w:line="560" w:lineRule="exact"/>
        <w:rPr>
          <w:szCs w:val="21"/>
        </w:rPr>
      </w:pPr>
    </w:p>
    <w:p w:rsidR="00495ACB" w:rsidRPr="00EE5C34" w:rsidRDefault="00A11B79" w:rsidP="00EE5C34">
      <w:pPr>
        <w:ind w:firstLineChars="1400" w:firstLine="3360"/>
        <w:rPr>
          <w:rFonts w:ascii="仿宋" w:eastAsia="仿宋" w:hAnsi="仿宋"/>
          <w:sz w:val="24"/>
        </w:rPr>
      </w:pPr>
      <w:r w:rsidRPr="00EE5C34">
        <w:rPr>
          <w:rFonts w:ascii="仿宋" w:eastAsia="仿宋" w:hAnsi="仿宋" w:hint="eastAsia"/>
          <w:sz w:val="24"/>
        </w:rPr>
        <w:t>负责人签名：             年</w:t>
      </w:r>
      <w:r w:rsidRPr="00EE5C34">
        <w:rPr>
          <w:rFonts w:ascii="仿宋" w:eastAsia="仿宋" w:hAnsi="仿宋"/>
          <w:sz w:val="24"/>
        </w:rPr>
        <w:t xml:space="preserve">    </w:t>
      </w:r>
      <w:r w:rsidRPr="00EE5C34">
        <w:rPr>
          <w:rFonts w:ascii="仿宋" w:eastAsia="仿宋" w:hAnsi="仿宋" w:hint="eastAsia"/>
          <w:sz w:val="24"/>
        </w:rPr>
        <w:t>月</w:t>
      </w:r>
      <w:r w:rsidRPr="00EE5C34">
        <w:rPr>
          <w:rFonts w:ascii="仿宋" w:eastAsia="仿宋" w:hAnsi="仿宋"/>
          <w:sz w:val="24"/>
        </w:rPr>
        <w:t xml:space="preserve">    </w:t>
      </w:r>
      <w:r w:rsidRPr="00EE5C34">
        <w:rPr>
          <w:rFonts w:ascii="仿宋" w:eastAsia="仿宋" w:hAnsi="仿宋" w:hint="eastAsia"/>
          <w:sz w:val="24"/>
        </w:rPr>
        <w:t>日</w:t>
      </w:r>
    </w:p>
    <w:p w:rsidR="00495ACB" w:rsidRPr="00EE5C34" w:rsidRDefault="00495ACB">
      <w:pPr>
        <w:rPr>
          <w:rFonts w:ascii="仿宋" w:eastAsia="仿宋" w:hAnsi="仿宋"/>
          <w:sz w:val="24"/>
        </w:rPr>
      </w:pPr>
    </w:p>
    <w:p w:rsidR="00495ACB" w:rsidRPr="00EE5C34" w:rsidRDefault="00A11B79" w:rsidP="00EE5C34">
      <w:pPr>
        <w:ind w:firstLineChars="2600" w:firstLine="6240"/>
        <w:rPr>
          <w:rFonts w:ascii="仿宋" w:eastAsia="仿宋" w:hAnsi="仿宋"/>
          <w:sz w:val="24"/>
        </w:rPr>
      </w:pPr>
      <w:r w:rsidRPr="00EE5C34">
        <w:rPr>
          <w:rFonts w:ascii="仿宋" w:eastAsia="仿宋" w:hAnsi="仿宋" w:hint="eastAsia"/>
          <w:sz w:val="24"/>
        </w:rPr>
        <w:t>（部门盖章）</w:t>
      </w:r>
    </w:p>
    <w:sectPr w:rsidR="00495ACB" w:rsidRPr="00EE5C34" w:rsidSect="002A7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90" w:rsidRDefault="00870590" w:rsidP="00D77A55">
      <w:r>
        <w:separator/>
      </w:r>
    </w:p>
  </w:endnote>
  <w:endnote w:type="continuationSeparator" w:id="0">
    <w:p w:rsidR="00870590" w:rsidRDefault="00870590" w:rsidP="00D77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90" w:rsidRDefault="00870590" w:rsidP="00D77A55">
      <w:r>
        <w:separator/>
      </w:r>
    </w:p>
  </w:footnote>
  <w:footnote w:type="continuationSeparator" w:id="0">
    <w:p w:rsidR="00870590" w:rsidRDefault="00870590" w:rsidP="00D77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42F2A87"/>
    <w:rsid w:val="00100B3C"/>
    <w:rsid w:val="00152553"/>
    <w:rsid w:val="001E5DF7"/>
    <w:rsid w:val="002A7A3B"/>
    <w:rsid w:val="002E7CD0"/>
    <w:rsid w:val="00447408"/>
    <w:rsid w:val="00494C0B"/>
    <w:rsid w:val="00495ACB"/>
    <w:rsid w:val="004B12A1"/>
    <w:rsid w:val="004B44EF"/>
    <w:rsid w:val="00870590"/>
    <w:rsid w:val="008B119E"/>
    <w:rsid w:val="008F0643"/>
    <w:rsid w:val="0090316C"/>
    <w:rsid w:val="00A11B79"/>
    <w:rsid w:val="00A31A57"/>
    <w:rsid w:val="00A37970"/>
    <w:rsid w:val="00A64D4D"/>
    <w:rsid w:val="00B0658F"/>
    <w:rsid w:val="00B975C5"/>
    <w:rsid w:val="00D77A55"/>
    <w:rsid w:val="00DB6C60"/>
    <w:rsid w:val="00E62D2E"/>
    <w:rsid w:val="00EE5C34"/>
    <w:rsid w:val="00F54826"/>
    <w:rsid w:val="19AA7D9C"/>
    <w:rsid w:val="242F2A87"/>
    <w:rsid w:val="3375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8A066B-4F8E-46F8-85B9-EE1E2B61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77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77A55"/>
    <w:rPr>
      <w:kern w:val="2"/>
      <w:sz w:val="18"/>
      <w:szCs w:val="18"/>
    </w:rPr>
  </w:style>
  <w:style w:type="paragraph" w:styleId="a4">
    <w:name w:val="footer"/>
    <w:basedOn w:val="a"/>
    <w:link w:val="Char0"/>
    <w:rsid w:val="00D77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77A55"/>
    <w:rPr>
      <w:kern w:val="2"/>
      <w:sz w:val="18"/>
      <w:szCs w:val="18"/>
    </w:rPr>
  </w:style>
  <w:style w:type="paragraph" w:styleId="a5">
    <w:name w:val="Body Text"/>
    <w:basedOn w:val="a"/>
    <w:link w:val="Char1"/>
    <w:rsid w:val="00D77A55"/>
    <w:rPr>
      <w:rFonts w:ascii="Times New Roman" w:eastAsia="宋体" w:hAnsi="Times New Roman" w:cs="Times New Roman"/>
      <w:b/>
      <w:sz w:val="24"/>
      <w:szCs w:val="20"/>
    </w:rPr>
  </w:style>
  <w:style w:type="character" w:customStyle="1" w:styleId="Char1">
    <w:name w:val="正文文本 Char"/>
    <w:basedOn w:val="a0"/>
    <w:link w:val="a5"/>
    <w:rsid w:val="00D77A55"/>
    <w:rPr>
      <w:rFonts w:ascii="Times New Roman" w:eastAsia="宋体" w:hAnsi="Times New Roman" w:cs="Times New Roman"/>
      <w:b/>
      <w:kern w:val="2"/>
      <w:sz w:val="24"/>
    </w:rPr>
  </w:style>
  <w:style w:type="paragraph" w:styleId="3">
    <w:name w:val="Body Text 3"/>
    <w:basedOn w:val="a"/>
    <w:link w:val="3Char"/>
    <w:rsid w:val="00D77A55"/>
    <w:pPr>
      <w:jc w:val="center"/>
    </w:pPr>
    <w:rPr>
      <w:rFonts w:ascii="Times New Roman" w:eastAsia="宋体" w:hAnsi="Times New Roman" w:cs="Times New Roman"/>
      <w:b/>
      <w:spacing w:val="-14"/>
      <w:sz w:val="24"/>
      <w:szCs w:val="20"/>
    </w:rPr>
  </w:style>
  <w:style w:type="character" w:customStyle="1" w:styleId="3Char">
    <w:name w:val="正文文本 3 Char"/>
    <w:basedOn w:val="a0"/>
    <w:link w:val="3"/>
    <w:rsid w:val="00D77A55"/>
    <w:rPr>
      <w:rFonts w:ascii="Times New Roman" w:eastAsia="宋体" w:hAnsi="Times New Roman" w:cs="Times New Roman"/>
      <w:b/>
      <w:spacing w:val="-1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</dc:creator>
  <cp:lastModifiedBy>Stephanie</cp:lastModifiedBy>
  <cp:revision>4</cp:revision>
  <dcterms:created xsi:type="dcterms:W3CDTF">2018-12-07T02:22:00Z</dcterms:created>
  <dcterms:modified xsi:type="dcterms:W3CDTF">2018-12-07T07:31:00Z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